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30" w:rsidRDefault="0094505C">
      <w:pPr>
        <w:jc w:val="center"/>
        <w:rPr>
          <w:b/>
          <w:sz w:val="32"/>
        </w:rPr>
      </w:pPr>
      <w:r>
        <w:rPr>
          <w:b/>
          <w:sz w:val="32"/>
        </w:rPr>
        <w:t>浏阳市人民医院公众责任</w:t>
      </w:r>
      <w:r>
        <w:rPr>
          <w:rFonts w:hint="eastAsia"/>
          <w:b/>
          <w:sz w:val="32"/>
        </w:rPr>
        <w:t>保险</w:t>
      </w:r>
      <w:r>
        <w:rPr>
          <w:b/>
          <w:sz w:val="32"/>
        </w:rPr>
        <w:t>业务采购招标公告</w:t>
      </w:r>
    </w:p>
    <w:p w:rsidR="000A1030" w:rsidRDefault="000A1030">
      <w:pPr>
        <w:jc w:val="center"/>
        <w:rPr>
          <w:b/>
          <w:sz w:val="32"/>
        </w:rPr>
      </w:pPr>
    </w:p>
    <w:p w:rsidR="000A1030" w:rsidRDefault="0094505C">
      <w:pPr>
        <w:spacing w:line="6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w:t>
      </w:r>
      <w:r>
        <w:rPr>
          <w:rFonts w:ascii="仿宋_GB2312" w:eastAsia="仿宋_GB2312" w:hAnsi="仿宋_GB2312" w:cs="仿宋_GB2312" w:hint="eastAsia"/>
          <w:bCs/>
          <w:sz w:val="28"/>
          <w:szCs w:val="28"/>
        </w:rPr>
        <w:t>、招标项目名称：浏阳市人民医院</w:t>
      </w:r>
      <w:r>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w:t>
      </w:r>
      <w:r>
        <w:rPr>
          <w:rFonts w:ascii="仿宋_GB2312" w:eastAsia="仿宋_GB2312" w:hAnsi="仿宋_GB2312" w:cs="仿宋_GB2312" w:hint="eastAsia"/>
          <w:bCs/>
          <w:sz w:val="28"/>
          <w:szCs w:val="28"/>
        </w:rPr>
        <w:t>公众责任保险业务采购</w:t>
      </w:r>
    </w:p>
    <w:p w:rsidR="000A1030" w:rsidRDefault="0094505C">
      <w:pPr>
        <w:spacing w:line="6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w:t>
      </w:r>
      <w:r>
        <w:rPr>
          <w:rFonts w:ascii="仿宋_GB2312" w:eastAsia="仿宋_GB2312" w:hAnsi="仿宋_GB2312" w:cs="仿宋_GB2312" w:hint="eastAsia"/>
          <w:bCs/>
          <w:sz w:val="28"/>
          <w:szCs w:val="28"/>
        </w:rPr>
        <w:t>、项目预算金额：</w:t>
      </w:r>
      <w:r>
        <w:rPr>
          <w:rFonts w:ascii="仿宋_GB2312" w:eastAsia="仿宋_GB2312" w:hAnsi="仿宋_GB2312" w:cs="仿宋_GB2312" w:hint="eastAsia"/>
          <w:bCs/>
          <w:sz w:val="28"/>
          <w:szCs w:val="28"/>
        </w:rPr>
        <w:t>9</w:t>
      </w:r>
      <w:r>
        <w:rPr>
          <w:rFonts w:ascii="仿宋_GB2312" w:eastAsia="仿宋_GB2312" w:hAnsi="仿宋_GB2312" w:cs="仿宋_GB2312" w:hint="eastAsia"/>
          <w:bCs/>
          <w:sz w:val="28"/>
          <w:szCs w:val="28"/>
        </w:rPr>
        <w:t>万</w:t>
      </w:r>
    </w:p>
    <w:p w:rsidR="000A1030" w:rsidRDefault="0094505C">
      <w:pPr>
        <w:spacing w:line="6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三</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项目</w:t>
      </w:r>
      <w:r>
        <w:rPr>
          <w:rFonts w:ascii="仿宋_GB2312" w:eastAsia="仿宋_GB2312" w:hAnsi="仿宋_GB2312" w:cs="仿宋_GB2312" w:hint="eastAsia"/>
          <w:bCs/>
          <w:sz w:val="28"/>
          <w:szCs w:val="28"/>
        </w:rPr>
        <w:t>要求</w:t>
      </w:r>
      <w:r>
        <w:rPr>
          <w:rFonts w:ascii="仿宋_GB2312" w:eastAsia="仿宋_GB2312" w:hAnsi="仿宋_GB2312" w:cs="仿宋_GB2312" w:hint="eastAsia"/>
          <w:bCs/>
          <w:sz w:val="28"/>
          <w:szCs w:val="28"/>
        </w:rPr>
        <w:t>说明</w:t>
      </w:r>
      <w:r>
        <w:rPr>
          <w:rFonts w:ascii="仿宋_GB2312" w:eastAsia="仿宋_GB2312" w:hAnsi="仿宋_GB2312" w:cs="仿宋_GB2312" w:hint="eastAsia"/>
          <w:bCs/>
          <w:sz w:val="28"/>
          <w:szCs w:val="28"/>
        </w:rPr>
        <w:t>：</w:t>
      </w:r>
    </w:p>
    <w:p w:rsidR="000A1030" w:rsidRDefault="0094505C">
      <w:pPr>
        <w:spacing w:line="6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w:t>
      </w:r>
      <w:r>
        <w:rPr>
          <w:rFonts w:ascii="仿宋_GB2312" w:eastAsia="仿宋_GB2312" w:hAnsi="仿宋_GB2312" w:cs="仿宋_GB2312" w:hint="eastAsia"/>
          <w:bCs/>
          <w:sz w:val="28"/>
          <w:szCs w:val="28"/>
        </w:rPr>
        <w:t>公众责任险</w:t>
      </w:r>
      <w:r>
        <w:rPr>
          <w:rFonts w:ascii="仿宋_GB2312" w:eastAsia="仿宋_GB2312" w:hAnsi="仿宋_GB2312" w:cs="仿宋_GB2312" w:hint="eastAsia"/>
          <w:bCs/>
          <w:sz w:val="28"/>
          <w:szCs w:val="28"/>
        </w:rPr>
        <w:t>：</w:t>
      </w:r>
    </w:p>
    <w:p w:rsidR="000A1030" w:rsidRDefault="0094505C">
      <w:pPr>
        <w:spacing w:line="6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在保险期间内，被保险人在</w:t>
      </w:r>
      <w:r>
        <w:rPr>
          <w:rFonts w:ascii="仿宋_GB2312" w:eastAsia="仿宋_GB2312" w:hAnsi="仿宋_GB2312" w:cs="仿宋_GB2312" w:hint="eastAsia"/>
          <w:bCs/>
          <w:sz w:val="28"/>
          <w:szCs w:val="28"/>
        </w:rPr>
        <w:t>医院</w:t>
      </w:r>
      <w:r>
        <w:rPr>
          <w:rFonts w:ascii="仿宋_GB2312" w:eastAsia="仿宋_GB2312" w:hAnsi="仿宋_GB2312" w:cs="仿宋_GB2312" w:hint="eastAsia"/>
          <w:bCs/>
          <w:sz w:val="28"/>
          <w:szCs w:val="28"/>
        </w:rPr>
        <w:t>的区域范围内因经营业务发生意外事故造成第三者的人身伤亡或财产损失。</w:t>
      </w:r>
    </w:p>
    <w:p w:rsidR="000A1030" w:rsidRDefault="0094505C">
      <w:pPr>
        <w:spacing w:line="6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赔偿</w:t>
      </w:r>
      <w:r>
        <w:rPr>
          <w:rFonts w:ascii="仿宋_GB2312" w:eastAsia="仿宋_GB2312" w:hAnsi="仿宋_GB2312" w:cs="仿宋_GB2312" w:hint="eastAsia"/>
          <w:bCs/>
          <w:sz w:val="28"/>
          <w:szCs w:val="28"/>
        </w:rPr>
        <w:t>保额</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累计赔偿限额</w:t>
      </w:r>
      <w:r>
        <w:rPr>
          <w:rFonts w:ascii="仿宋_GB2312" w:eastAsia="仿宋_GB2312" w:hAnsi="仿宋_GB2312" w:cs="仿宋_GB2312" w:hint="eastAsia"/>
          <w:bCs/>
          <w:sz w:val="28"/>
          <w:szCs w:val="28"/>
        </w:rPr>
        <w:t>400</w:t>
      </w:r>
      <w:r>
        <w:rPr>
          <w:rFonts w:ascii="仿宋_GB2312" w:eastAsia="仿宋_GB2312" w:hAnsi="仿宋_GB2312" w:cs="仿宋_GB2312" w:hint="eastAsia"/>
          <w:bCs/>
          <w:sz w:val="28"/>
          <w:szCs w:val="28"/>
        </w:rPr>
        <w:t>万元，每次事故赔偿限额</w:t>
      </w:r>
      <w:r>
        <w:rPr>
          <w:rFonts w:ascii="仿宋_GB2312" w:eastAsia="仿宋_GB2312" w:hAnsi="仿宋_GB2312" w:cs="仿宋_GB2312" w:hint="eastAsia"/>
          <w:bCs/>
          <w:sz w:val="28"/>
          <w:szCs w:val="28"/>
        </w:rPr>
        <w:t>100</w:t>
      </w:r>
      <w:r>
        <w:rPr>
          <w:rFonts w:ascii="仿宋_GB2312" w:eastAsia="仿宋_GB2312" w:hAnsi="仿宋_GB2312" w:cs="仿宋_GB2312" w:hint="eastAsia"/>
          <w:bCs/>
          <w:sz w:val="28"/>
          <w:szCs w:val="28"/>
        </w:rPr>
        <w:t>万元，每次事故每人赔偿限额</w:t>
      </w:r>
      <w:r>
        <w:rPr>
          <w:rFonts w:ascii="仿宋_GB2312" w:eastAsia="仿宋_GB2312" w:hAnsi="仿宋_GB2312" w:cs="仿宋_GB2312" w:hint="eastAsia"/>
          <w:bCs/>
          <w:sz w:val="28"/>
          <w:szCs w:val="28"/>
        </w:rPr>
        <w:t>50</w:t>
      </w:r>
      <w:r>
        <w:rPr>
          <w:rFonts w:ascii="仿宋_GB2312" w:eastAsia="仿宋_GB2312" w:hAnsi="仿宋_GB2312" w:cs="仿宋_GB2312" w:hint="eastAsia"/>
          <w:bCs/>
          <w:sz w:val="28"/>
          <w:szCs w:val="28"/>
        </w:rPr>
        <w:t>万元。</w:t>
      </w:r>
    </w:p>
    <w:p w:rsidR="000A1030" w:rsidRDefault="0094505C">
      <w:pPr>
        <w:spacing w:line="6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w:t>
      </w:r>
      <w:r>
        <w:rPr>
          <w:rFonts w:ascii="仿宋_GB2312" w:eastAsia="仿宋_GB2312" w:hAnsi="仿宋_GB2312" w:cs="仿宋_GB2312" w:hint="eastAsia"/>
          <w:bCs/>
          <w:sz w:val="28"/>
          <w:szCs w:val="28"/>
        </w:rPr>
        <w:t>电梯责任险：</w:t>
      </w:r>
    </w:p>
    <w:p w:rsidR="000A1030" w:rsidRDefault="0094505C">
      <w:pPr>
        <w:spacing w:line="6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、医院范围内电梯</w:t>
      </w:r>
      <w:r>
        <w:rPr>
          <w:rFonts w:ascii="仿宋_GB2312" w:eastAsia="仿宋_GB2312" w:hAnsi="仿宋_GB2312" w:cs="仿宋_GB2312" w:hint="eastAsia"/>
          <w:bCs/>
          <w:sz w:val="28"/>
          <w:szCs w:val="28"/>
        </w:rPr>
        <w:t>共</w:t>
      </w:r>
      <w:r>
        <w:rPr>
          <w:rFonts w:ascii="仿宋_GB2312" w:eastAsia="仿宋_GB2312" w:hAnsi="仿宋_GB2312" w:cs="仿宋_GB2312" w:hint="eastAsia"/>
          <w:bCs/>
          <w:sz w:val="28"/>
          <w:szCs w:val="28"/>
        </w:rPr>
        <w:t>56</w:t>
      </w:r>
      <w:r>
        <w:rPr>
          <w:rFonts w:ascii="仿宋_GB2312" w:eastAsia="仿宋_GB2312" w:hAnsi="仿宋_GB2312" w:cs="仿宋_GB2312" w:hint="eastAsia"/>
          <w:bCs/>
          <w:sz w:val="28"/>
          <w:szCs w:val="28"/>
        </w:rPr>
        <w:t>台，</w:t>
      </w:r>
      <w:r>
        <w:rPr>
          <w:rFonts w:ascii="仿宋_GB2312" w:eastAsia="仿宋_GB2312" w:hAnsi="仿宋_GB2312" w:cs="仿宋_GB2312" w:hint="eastAsia"/>
          <w:bCs/>
          <w:sz w:val="28"/>
          <w:szCs w:val="28"/>
        </w:rPr>
        <w:t>直梯</w:t>
      </w:r>
      <w:r>
        <w:rPr>
          <w:rFonts w:ascii="仿宋_GB2312" w:eastAsia="仿宋_GB2312" w:hAnsi="仿宋_GB2312" w:cs="仿宋_GB2312" w:hint="eastAsia"/>
          <w:bCs/>
          <w:sz w:val="28"/>
          <w:szCs w:val="28"/>
        </w:rPr>
        <w:t>44</w:t>
      </w:r>
      <w:r>
        <w:rPr>
          <w:rFonts w:ascii="仿宋_GB2312" w:eastAsia="仿宋_GB2312" w:hAnsi="仿宋_GB2312" w:cs="仿宋_GB2312" w:hint="eastAsia"/>
          <w:bCs/>
          <w:sz w:val="28"/>
          <w:szCs w:val="28"/>
        </w:rPr>
        <w:t>台，扶梯</w:t>
      </w:r>
      <w:r>
        <w:rPr>
          <w:rFonts w:ascii="仿宋_GB2312" w:eastAsia="仿宋_GB2312" w:hAnsi="仿宋_GB2312" w:cs="仿宋_GB2312" w:hint="eastAsia"/>
          <w:bCs/>
          <w:sz w:val="28"/>
          <w:szCs w:val="28"/>
        </w:rPr>
        <w:t>12</w:t>
      </w:r>
      <w:r>
        <w:rPr>
          <w:rFonts w:ascii="仿宋_GB2312" w:eastAsia="仿宋_GB2312" w:hAnsi="仿宋_GB2312" w:cs="仿宋_GB2312" w:hint="eastAsia"/>
          <w:bCs/>
          <w:sz w:val="28"/>
          <w:szCs w:val="28"/>
        </w:rPr>
        <w:t>台。</w:t>
      </w:r>
    </w:p>
    <w:p w:rsidR="000A1030" w:rsidRDefault="0094505C">
      <w:pPr>
        <w:spacing w:line="6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赔偿</w:t>
      </w:r>
      <w:r>
        <w:rPr>
          <w:rFonts w:ascii="仿宋_GB2312" w:eastAsia="仿宋_GB2312" w:hAnsi="仿宋_GB2312" w:cs="仿宋_GB2312" w:hint="eastAsia"/>
          <w:bCs/>
          <w:sz w:val="28"/>
          <w:szCs w:val="28"/>
        </w:rPr>
        <w:t>保额</w:t>
      </w:r>
      <w:r>
        <w:rPr>
          <w:rFonts w:ascii="仿宋_GB2312" w:eastAsia="仿宋_GB2312" w:hAnsi="仿宋_GB2312" w:cs="仿宋_GB2312" w:hint="eastAsia"/>
          <w:bCs/>
          <w:sz w:val="28"/>
          <w:szCs w:val="28"/>
        </w:rPr>
        <w:t>：累计赔偿限额</w:t>
      </w:r>
      <w:r>
        <w:rPr>
          <w:rFonts w:ascii="仿宋_GB2312" w:eastAsia="仿宋_GB2312" w:hAnsi="仿宋_GB2312" w:cs="仿宋_GB2312" w:hint="eastAsia"/>
          <w:bCs/>
          <w:sz w:val="28"/>
          <w:szCs w:val="28"/>
        </w:rPr>
        <w:t>300</w:t>
      </w:r>
      <w:r>
        <w:rPr>
          <w:rFonts w:ascii="仿宋_GB2312" w:eastAsia="仿宋_GB2312" w:hAnsi="仿宋_GB2312" w:cs="仿宋_GB2312" w:hint="eastAsia"/>
          <w:bCs/>
          <w:sz w:val="28"/>
          <w:szCs w:val="28"/>
        </w:rPr>
        <w:t>万</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，每次事故赔偿限额</w:t>
      </w:r>
      <w:r>
        <w:rPr>
          <w:rFonts w:ascii="仿宋_GB2312" w:eastAsia="仿宋_GB2312" w:hAnsi="仿宋_GB2312" w:cs="仿宋_GB2312" w:hint="eastAsia"/>
          <w:bCs/>
          <w:sz w:val="28"/>
          <w:szCs w:val="28"/>
        </w:rPr>
        <w:t>8</w:t>
      </w:r>
      <w:r>
        <w:rPr>
          <w:rFonts w:ascii="仿宋_GB2312" w:eastAsia="仿宋_GB2312" w:hAnsi="仿宋_GB2312" w:cs="仿宋_GB2312" w:hint="eastAsia"/>
          <w:bCs/>
          <w:sz w:val="28"/>
          <w:szCs w:val="28"/>
        </w:rPr>
        <w:t>0</w:t>
      </w:r>
      <w:r>
        <w:rPr>
          <w:rFonts w:ascii="仿宋_GB2312" w:eastAsia="仿宋_GB2312" w:hAnsi="仿宋_GB2312" w:cs="仿宋_GB2312" w:hint="eastAsia"/>
          <w:bCs/>
          <w:sz w:val="28"/>
          <w:szCs w:val="28"/>
        </w:rPr>
        <w:t>万</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，每次事故每人赔偿限额</w:t>
      </w:r>
      <w:r>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0</w:t>
      </w:r>
      <w:r>
        <w:rPr>
          <w:rFonts w:ascii="仿宋_GB2312" w:eastAsia="仿宋_GB2312" w:hAnsi="仿宋_GB2312" w:cs="仿宋_GB2312" w:hint="eastAsia"/>
          <w:bCs/>
          <w:sz w:val="28"/>
          <w:szCs w:val="28"/>
        </w:rPr>
        <w:t>万</w:t>
      </w:r>
      <w:r>
        <w:rPr>
          <w:rFonts w:ascii="仿宋_GB2312" w:eastAsia="仿宋_GB2312" w:hAnsi="仿宋_GB2312" w:cs="仿宋_GB2312" w:hint="eastAsia"/>
          <w:bCs/>
          <w:sz w:val="28"/>
          <w:szCs w:val="28"/>
        </w:rPr>
        <w:t>元。</w:t>
      </w:r>
    </w:p>
    <w:p w:rsidR="000A1030" w:rsidRDefault="0094505C">
      <w:pPr>
        <w:spacing w:line="600" w:lineRule="exac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四、参加投标需提供相关资料：</w:t>
      </w:r>
    </w:p>
    <w:p w:rsidR="000A1030" w:rsidRDefault="0094505C">
      <w:pPr>
        <w:spacing w:line="6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、有效的营业执照复印件、组织机构代码证复印件、税务登记证复印件或三证合一的营业执照复印件（复印件加盖申请人单位公章）；</w:t>
      </w:r>
    </w:p>
    <w:p w:rsidR="000A1030" w:rsidRDefault="0094505C">
      <w:pPr>
        <w:spacing w:line="6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w:t>
      </w:r>
      <w:r>
        <w:rPr>
          <w:rFonts w:ascii="仿宋_GB2312" w:eastAsia="仿宋_GB2312" w:hAnsi="仿宋_GB2312" w:cs="仿宋_GB2312" w:hint="eastAsia"/>
          <w:bCs/>
          <w:sz w:val="28"/>
          <w:szCs w:val="28"/>
        </w:rPr>
        <w:t>、报价文件（加盖申请人单位公章，格式见附件）。</w:t>
      </w:r>
    </w:p>
    <w:p w:rsidR="000A1030" w:rsidRDefault="000A1030">
      <w:pPr>
        <w:spacing w:line="600" w:lineRule="exact"/>
        <w:rPr>
          <w:rFonts w:ascii="仿宋_GB2312" w:eastAsia="仿宋_GB2312" w:hAnsi="仿宋_GB2312" w:cs="仿宋_GB2312"/>
          <w:bCs/>
          <w:sz w:val="28"/>
          <w:szCs w:val="28"/>
        </w:rPr>
      </w:pPr>
    </w:p>
    <w:p w:rsidR="000A1030" w:rsidRDefault="000A1030">
      <w:pPr>
        <w:spacing w:line="520" w:lineRule="exact"/>
        <w:ind w:firstLineChars="2700" w:firstLine="7560"/>
        <w:rPr>
          <w:rFonts w:ascii="仿宋_GB2312" w:eastAsia="仿宋_GB2312" w:hAnsi="仿宋_GB2312" w:cs="仿宋_GB2312"/>
          <w:bCs/>
          <w:sz w:val="28"/>
          <w:szCs w:val="28"/>
        </w:rPr>
      </w:pPr>
      <w:bookmarkStart w:id="0" w:name="_GoBack"/>
      <w:bookmarkEnd w:id="0"/>
    </w:p>
    <w:p w:rsidR="000A1030" w:rsidRDefault="0094505C">
      <w:pPr>
        <w:spacing w:line="520" w:lineRule="exact"/>
        <w:ind w:firstLineChars="2100" w:firstLine="588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2020</w:t>
      </w:r>
      <w:r>
        <w:rPr>
          <w:rFonts w:ascii="仿宋_GB2312" w:eastAsia="仿宋_GB2312" w:hAnsi="仿宋_GB2312" w:cs="仿宋_GB2312" w:hint="eastAsia"/>
          <w:bCs/>
          <w:sz w:val="28"/>
          <w:szCs w:val="28"/>
        </w:rPr>
        <w:t>年</w:t>
      </w: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月</w:t>
      </w:r>
      <w:r>
        <w:rPr>
          <w:rFonts w:ascii="仿宋_GB2312" w:eastAsia="仿宋_GB2312" w:hAnsi="仿宋_GB2312" w:cs="仿宋_GB2312" w:hint="eastAsia"/>
          <w:bCs/>
          <w:sz w:val="28"/>
          <w:szCs w:val="28"/>
        </w:rPr>
        <w:t>3</w:t>
      </w:r>
      <w:r>
        <w:rPr>
          <w:rFonts w:ascii="仿宋_GB2312" w:eastAsia="仿宋_GB2312" w:hAnsi="仿宋_GB2312" w:cs="仿宋_GB2312" w:hint="eastAsia"/>
          <w:bCs/>
          <w:sz w:val="28"/>
          <w:szCs w:val="28"/>
        </w:rPr>
        <w:t>日</w:t>
      </w:r>
    </w:p>
    <w:sectPr w:rsidR="000A1030" w:rsidSect="000A103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05C" w:rsidRDefault="0094505C" w:rsidP="00A52FD3">
      <w:r>
        <w:separator/>
      </w:r>
    </w:p>
  </w:endnote>
  <w:endnote w:type="continuationSeparator" w:id="1">
    <w:p w:rsidR="0094505C" w:rsidRDefault="0094505C" w:rsidP="00A52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D3" w:rsidRDefault="00A52F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D3" w:rsidRDefault="00A52FD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D3" w:rsidRDefault="00A52F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05C" w:rsidRDefault="0094505C" w:rsidP="00A52FD3">
      <w:r>
        <w:separator/>
      </w:r>
    </w:p>
  </w:footnote>
  <w:footnote w:type="continuationSeparator" w:id="1">
    <w:p w:rsidR="0094505C" w:rsidRDefault="0094505C" w:rsidP="00A52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D3" w:rsidRDefault="00A52FD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D3" w:rsidRDefault="00A52FD3" w:rsidP="00A52FD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D3" w:rsidRDefault="00A52FD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1030"/>
    <w:rsid w:val="000A1030"/>
    <w:rsid w:val="0094505C"/>
    <w:rsid w:val="00A52FD3"/>
    <w:rsid w:val="288753A3"/>
    <w:rsid w:val="689E2B51"/>
    <w:rsid w:val="78BF166E"/>
    <w:rsid w:val="7CD645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10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52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52FD3"/>
    <w:rPr>
      <w:kern w:val="2"/>
      <w:sz w:val="18"/>
      <w:szCs w:val="18"/>
    </w:rPr>
  </w:style>
  <w:style w:type="paragraph" w:styleId="a4">
    <w:name w:val="footer"/>
    <w:basedOn w:val="a"/>
    <w:link w:val="Char0"/>
    <w:rsid w:val="00A52FD3"/>
    <w:pPr>
      <w:tabs>
        <w:tab w:val="center" w:pos="4153"/>
        <w:tab w:val="right" w:pos="8306"/>
      </w:tabs>
      <w:snapToGrid w:val="0"/>
      <w:jc w:val="left"/>
    </w:pPr>
    <w:rPr>
      <w:sz w:val="18"/>
      <w:szCs w:val="18"/>
    </w:rPr>
  </w:style>
  <w:style w:type="character" w:customStyle="1" w:styleId="Char0">
    <w:name w:val="页脚 Char"/>
    <w:basedOn w:val="a0"/>
    <w:link w:val="a4"/>
    <w:rsid w:val="00A52FD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57</Words>
  <Characters>327</Characters>
  <Application>Microsoft Office Word</Application>
  <DocSecurity>0</DocSecurity>
  <Lines>2</Lines>
  <Paragraphs>1</Paragraphs>
  <ScaleCrop>false</ScaleCrop>
  <Company>China</Company>
  <LinksUpToDate>false</LinksUpToDate>
  <CharactersWithSpaces>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宋远超</cp:lastModifiedBy>
  <cp:revision>2</cp:revision>
  <dcterms:created xsi:type="dcterms:W3CDTF">2020-04-03T06:38:00Z</dcterms:created>
  <dcterms:modified xsi:type="dcterms:W3CDTF">2020-04-03T06:38:00Z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