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2A" w:rsidRDefault="005760AE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ab/>
      </w:r>
      <w:r>
        <w:rPr>
          <w:rFonts w:hint="eastAsia"/>
          <w:b/>
          <w:bCs/>
          <w:sz w:val="40"/>
          <w:szCs w:val="40"/>
        </w:rPr>
        <w:t>技术</w:t>
      </w:r>
      <w:r>
        <w:rPr>
          <w:rFonts w:hint="eastAsia"/>
          <w:b/>
          <w:bCs/>
          <w:sz w:val="40"/>
          <w:szCs w:val="40"/>
        </w:rPr>
        <w:t>参数</w:t>
      </w:r>
    </w:p>
    <w:p w:rsidR="0090442A" w:rsidRDefault="005760AE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一、内窥镜摄像系统技术参数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★</w:t>
      </w:r>
      <w:r>
        <w:rPr>
          <w:rFonts w:ascii="宋体" w:hAnsi="宋体" w:cs="宋体" w:hint="eastAsia"/>
          <w:sz w:val="22"/>
          <w:szCs w:val="22"/>
        </w:rPr>
        <w:t>1.1</w:t>
      </w:r>
      <w:r>
        <w:rPr>
          <w:rFonts w:ascii="宋体" w:hAnsi="宋体" w:cs="宋体" w:hint="eastAsia"/>
          <w:sz w:val="22"/>
          <w:szCs w:val="22"/>
        </w:rPr>
        <w:t>图像传感器：</w:t>
      </w:r>
      <w:r>
        <w:rPr>
          <w:rFonts w:ascii="宋体" w:hAnsi="宋体" w:cs="宋体" w:hint="eastAsia"/>
          <w:sz w:val="22"/>
          <w:szCs w:val="22"/>
        </w:rPr>
        <w:t>1/2.8</w:t>
      </w:r>
      <w:r>
        <w:rPr>
          <w:rFonts w:ascii="宋体" w:hAnsi="宋体" w:cs="宋体" w:hint="eastAsia"/>
          <w:sz w:val="22"/>
          <w:szCs w:val="22"/>
        </w:rPr>
        <w:t>高感度</w:t>
      </w:r>
      <w:r>
        <w:rPr>
          <w:rFonts w:ascii="宋体" w:hAnsi="宋体" w:cs="宋体" w:hint="eastAsia"/>
          <w:sz w:val="22"/>
          <w:szCs w:val="22"/>
        </w:rPr>
        <w:t>C</w:t>
      </w:r>
      <w:r>
        <w:rPr>
          <w:rFonts w:ascii="宋体" w:hAnsi="宋体" w:cs="宋体" w:hint="eastAsia"/>
          <w:sz w:val="22"/>
          <w:szCs w:val="22"/>
        </w:rPr>
        <w:t>MOS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1.2</w:t>
      </w:r>
      <w:r>
        <w:rPr>
          <w:rFonts w:ascii="宋体" w:hAnsi="宋体" w:cs="宋体" w:hint="eastAsia"/>
          <w:sz w:val="22"/>
          <w:szCs w:val="22"/>
        </w:rPr>
        <w:t>扫描系统：逐行扫描；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1.3</w:t>
      </w:r>
      <w:r>
        <w:rPr>
          <w:rFonts w:ascii="宋体" w:hAnsi="宋体" w:cs="宋体" w:hint="eastAsia"/>
          <w:sz w:val="22"/>
          <w:szCs w:val="22"/>
        </w:rPr>
        <w:t>扫描标准：</w:t>
      </w:r>
      <w:r>
        <w:rPr>
          <w:rFonts w:ascii="宋体" w:hAnsi="宋体" w:cs="宋体" w:hint="eastAsia"/>
          <w:sz w:val="22"/>
          <w:szCs w:val="22"/>
        </w:rPr>
        <w:t>1125</w:t>
      </w:r>
      <w:r>
        <w:rPr>
          <w:rFonts w:ascii="宋体" w:hAnsi="宋体" w:cs="宋体" w:hint="eastAsia"/>
          <w:sz w:val="22"/>
          <w:szCs w:val="22"/>
        </w:rPr>
        <w:t>线，</w:t>
      </w:r>
      <w:r>
        <w:rPr>
          <w:rFonts w:ascii="宋体" w:hAnsi="宋体" w:cs="宋体" w:hint="eastAsia"/>
          <w:sz w:val="22"/>
          <w:szCs w:val="22"/>
        </w:rPr>
        <w:t>50</w:t>
      </w:r>
      <w:r>
        <w:rPr>
          <w:rFonts w:ascii="宋体" w:hAnsi="宋体" w:cs="宋体" w:hint="eastAsia"/>
          <w:sz w:val="22"/>
          <w:szCs w:val="22"/>
        </w:rPr>
        <w:t>场，</w:t>
      </w:r>
      <w:r>
        <w:rPr>
          <w:rFonts w:ascii="宋体" w:hAnsi="宋体" w:cs="宋体" w:hint="eastAsia"/>
          <w:sz w:val="22"/>
          <w:szCs w:val="22"/>
        </w:rPr>
        <w:t>60</w:t>
      </w:r>
      <w:r>
        <w:rPr>
          <w:rFonts w:ascii="宋体" w:hAnsi="宋体" w:cs="宋体" w:hint="eastAsia"/>
          <w:sz w:val="22"/>
          <w:szCs w:val="22"/>
        </w:rPr>
        <w:t>帧；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1.4</w:t>
      </w:r>
      <w:r>
        <w:rPr>
          <w:rFonts w:ascii="宋体" w:hAnsi="宋体" w:cs="宋体" w:hint="eastAsia"/>
          <w:sz w:val="22"/>
          <w:szCs w:val="22"/>
        </w:rPr>
        <w:t>分辨率：</w:t>
      </w:r>
      <w:r>
        <w:rPr>
          <w:rFonts w:ascii="宋体" w:hAnsi="宋体" w:cs="宋体" w:hint="eastAsia"/>
          <w:sz w:val="22"/>
          <w:szCs w:val="22"/>
        </w:rPr>
        <w:t>1920</w:t>
      </w:r>
      <w:r>
        <w:rPr>
          <w:rFonts w:ascii="宋体" w:hAnsi="宋体" w:cs="宋体" w:hint="eastAsia"/>
          <w:sz w:val="22"/>
          <w:szCs w:val="22"/>
        </w:rPr>
        <w:t>（</w:t>
      </w:r>
      <w:r>
        <w:rPr>
          <w:rFonts w:ascii="宋体" w:hAnsi="宋体" w:cs="宋体" w:hint="eastAsia"/>
          <w:sz w:val="22"/>
          <w:szCs w:val="22"/>
        </w:rPr>
        <w:t>H</w:t>
      </w:r>
      <w:r>
        <w:rPr>
          <w:rFonts w:ascii="宋体" w:hAnsi="宋体" w:cs="宋体" w:hint="eastAsia"/>
          <w:sz w:val="22"/>
          <w:szCs w:val="22"/>
        </w:rPr>
        <w:t>）</w:t>
      </w:r>
      <w:r>
        <w:rPr>
          <w:rFonts w:ascii="宋体" w:hAnsi="宋体" w:cs="宋体" w:hint="eastAsia"/>
          <w:sz w:val="22"/>
          <w:szCs w:val="22"/>
        </w:rPr>
        <w:t>X1080(V)60</w:t>
      </w:r>
      <w:r>
        <w:rPr>
          <w:rFonts w:ascii="宋体" w:hAnsi="宋体" w:cs="宋体" w:hint="eastAsia"/>
          <w:sz w:val="22"/>
          <w:szCs w:val="22"/>
        </w:rPr>
        <w:t>帧；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1.5</w:t>
      </w:r>
      <w:r>
        <w:rPr>
          <w:rFonts w:ascii="宋体" w:hAnsi="宋体" w:cs="宋体" w:hint="eastAsia"/>
          <w:sz w:val="22"/>
          <w:szCs w:val="22"/>
        </w:rPr>
        <w:t>输出清晰度：</w:t>
      </w:r>
      <w:r>
        <w:rPr>
          <w:rFonts w:ascii="宋体" w:hAnsi="宋体" w:cs="宋体" w:hint="eastAsia"/>
          <w:sz w:val="22"/>
          <w:szCs w:val="22"/>
        </w:rPr>
        <w:t>1080P</w:t>
      </w:r>
      <w:r>
        <w:rPr>
          <w:rFonts w:ascii="宋体" w:hAnsi="宋体" w:cs="宋体" w:hint="eastAsia"/>
          <w:sz w:val="22"/>
          <w:szCs w:val="22"/>
        </w:rPr>
        <w:t>，逼真的色彩还原能力；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1.6</w:t>
      </w:r>
      <w:r>
        <w:rPr>
          <w:rFonts w:ascii="宋体" w:hAnsi="宋体" w:cs="宋体" w:hint="eastAsia"/>
          <w:sz w:val="22"/>
          <w:szCs w:val="22"/>
        </w:rPr>
        <w:t>数字输出：</w:t>
      </w:r>
      <w:r>
        <w:rPr>
          <w:rFonts w:ascii="宋体" w:hAnsi="宋体" w:cs="宋体" w:hint="eastAsia"/>
          <w:sz w:val="22"/>
          <w:szCs w:val="22"/>
        </w:rPr>
        <w:t>DVI</w:t>
      </w:r>
      <w:r>
        <w:rPr>
          <w:rFonts w:ascii="宋体" w:hAnsi="宋体" w:cs="宋体" w:hint="eastAsia"/>
          <w:sz w:val="22"/>
          <w:szCs w:val="22"/>
        </w:rPr>
        <w:t>输出≥</w:t>
      </w:r>
      <w:r>
        <w:rPr>
          <w:rFonts w:ascii="宋体" w:hAnsi="宋体" w:cs="宋体" w:hint="eastAsia"/>
          <w:sz w:val="22"/>
          <w:szCs w:val="22"/>
        </w:rPr>
        <w:t>1100TVL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★</w:t>
      </w:r>
      <w:r>
        <w:rPr>
          <w:rFonts w:ascii="宋体" w:hAnsi="宋体" w:cs="宋体" w:hint="eastAsia"/>
          <w:sz w:val="22"/>
          <w:szCs w:val="22"/>
        </w:rPr>
        <w:t>1.7.OSD</w:t>
      </w:r>
      <w:r>
        <w:rPr>
          <w:rFonts w:ascii="宋体" w:hAnsi="宋体" w:cs="宋体" w:hint="eastAsia"/>
          <w:sz w:val="22"/>
          <w:szCs w:val="22"/>
        </w:rPr>
        <w:t>菜单</w:t>
      </w:r>
      <w:r>
        <w:rPr>
          <w:rFonts w:ascii="宋体" w:hAnsi="宋体" w:cs="宋体" w:hint="eastAsia"/>
          <w:sz w:val="22"/>
          <w:szCs w:val="22"/>
        </w:rPr>
        <w:t>;</w:t>
      </w:r>
      <w:r>
        <w:rPr>
          <w:rFonts w:ascii="宋体" w:hAnsi="宋体" w:cs="宋体" w:hint="eastAsia"/>
          <w:sz w:val="22"/>
          <w:szCs w:val="22"/>
        </w:rPr>
        <w:t>可通过</w:t>
      </w:r>
      <w:r>
        <w:rPr>
          <w:rFonts w:ascii="宋体" w:hAnsi="宋体" w:cs="宋体" w:hint="eastAsia"/>
          <w:sz w:val="22"/>
          <w:szCs w:val="22"/>
        </w:rPr>
        <w:t>OSD</w:t>
      </w:r>
      <w:r>
        <w:rPr>
          <w:rFonts w:ascii="宋体" w:hAnsi="宋体" w:cs="宋体" w:hint="eastAsia"/>
          <w:sz w:val="22"/>
          <w:szCs w:val="22"/>
        </w:rPr>
        <w:t>菜单可以对摄像机的一些详细参数如亮度、饱和度、增益、背光值、进行微调。对八种色调进行单独调整以不同手术要求；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★</w:t>
      </w:r>
      <w:r>
        <w:rPr>
          <w:rFonts w:ascii="宋体" w:hAnsi="宋体" w:cs="宋体" w:hint="eastAsia"/>
          <w:sz w:val="22"/>
          <w:szCs w:val="22"/>
        </w:rPr>
        <w:t>1.8</w:t>
      </w:r>
      <w:r>
        <w:rPr>
          <w:rFonts w:ascii="宋体" w:hAnsi="宋体" w:cs="宋体" w:hint="eastAsia"/>
          <w:sz w:val="22"/>
          <w:szCs w:val="22"/>
        </w:rPr>
        <w:t>摄像机与监视器无线连接，便于医生不同视角观察手术过程</w:t>
      </w:r>
      <w:r>
        <w:rPr>
          <w:rFonts w:ascii="宋体" w:hAnsi="宋体" w:cs="宋体" w:hint="eastAsia"/>
          <w:sz w:val="22"/>
          <w:szCs w:val="22"/>
        </w:rPr>
        <w:t>（可选）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1.9</w:t>
      </w:r>
      <w:r>
        <w:rPr>
          <w:rFonts w:ascii="宋体" w:hAnsi="宋体" w:cs="宋体" w:hint="eastAsia"/>
          <w:sz w:val="22"/>
          <w:szCs w:val="22"/>
        </w:rPr>
        <w:t>光学适配器：</w:t>
      </w:r>
      <w:r>
        <w:rPr>
          <w:rFonts w:ascii="宋体" w:hAnsi="宋体" w:cs="宋体" w:hint="eastAsia"/>
          <w:sz w:val="22"/>
          <w:szCs w:val="22"/>
        </w:rPr>
        <w:t>F18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F20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F22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F24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F28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F32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F35MM</w:t>
      </w:r>
      <w:r>
        <w:rPr>
          <w:rFonts w:ascii="宋体" w:hAnsi="宋体" w:cs="宋体" w:hint="eastAsia"/>
          <w:sz w:val="22"/>
          <w:szCs w:val="22"/>
        </w:rPr>
        <w:t>可选；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1.10</w:t>
      </w:r>
      <w:r>
        <w:rPr>
          <w:rFonts w:ascii="宋体" w:hAnsi="宋体" w:cs="宋体" w:hint="eastAsia"/>
          <w:sz w:val="22"/>
          <w:szCs w:val="22"/>
        </w:rPr>
        <w:t>信噪比：</w:t>
      </w:r>
      <w:r>
        <w:rPr>
          <w:rFonts w:ascii="宋体" w:hAnsi="宋体" w:cs="宋体" w:hint="eastAsia"/>
          <w:sz w:val="22"/>
          <w:szCs w:val="22"/>
        </w:rPr>
        <w:t>60DB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1.11</w:t>
      </w:r>
      <w:r>
        <w:rPr>
          <w:rFonts w:ascii="宋体" w:hAnsi="宋体" w:cs="宋体" w:hint="eastAsia"/>
          <w:sz w:val="22"/>
          <w:szCs w:val="22"/>
        </w:rPr>
        <w:t>白平衡：</w:t>
      </w:r>
      <w:r>
        <w:rPr>
          <w:rFonts w:ascii="宋体" w:hAnsi="宋体" w:cs="宋体" w:hint="eastAsia"/>
          <w:sz w:val="22"/>
          <w:szCs w:val="22"/>
        </w:rPr>
        <w:t>AWC(</w:t>
      </w:r>
      <w:r>
        <w:rPr>
          <w:rFonts w:ascii="宋体" w:hAnsi="宋体" w:cs="宋体" w:hint="eastAsia"/>
          <w:sz w:val="22"/>
          <w:szCs w:val="22"/>
        </w:rPr>
        <w:t>自动白平衡控制</w:t>
      </w:r>
      <w:r>
        <w:rPr>
          <w:rFonts w:ascii="宋体" w:hAnsi="宋体" w:cs="宋体" w:hint="eastAsia"/>
          <w:sz w:val="22"/>
          <w:szCs w:val="22"/>
        </w:rPr>
        <w:t>)</w:t>
      </w:r>
      <w:r>
        <w:rPr>
          <w:rFonts w:ascii="宋体" w:hAnsi="宋体" w:cs="宋体" w:hint="eastAsia"/>
          <w:sz w:val="22"/>
          <w:szCs w:val="22"/>
        </w:rPr>
        <w:t>和手动控制；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1.12</w:t>
      </w:r>
      <w:r>
        <w:rPr>
          <w:rFonts w:ascii="宋体" w:hAnsi="宋体" w:cs="宋体" w:hint="eastAsia"/>
          <w:sz w:val="22"/>
          <w:szCs w:val="22"/>
        </w:rPr>
        <w:t>扫描方式：逐行扫描</w:t>
      </w:r>
      <w:r>
        <w:rPr>
          <w:rFonts w:ascii="宋体" w:hAnsi="宋体" w:cs="宋体" w:hint="eastAsia"/>
          <w:sz w:val="22"/>
          <w:szCs w:val="22"/>
        </w:rPr>
        <w:t>16:9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1.13</w:t>
      </w:r>
      <w:r>
        <w:rPr>
          <w:rFonts w:ascii="宋体" w:hAnsi="宋体" w:cs="宋体" w:hint="eastAsia"/>
          <w:sz w:val="22"/>
          <w:szCs w:val="22"/>
        </w:rPr>
        <w:t>最小光照度：</w:t>
      </w:r>
      <w:r>
        <w:rPr>
          <w:rFonts w:ascii="宋体" w:hAnsi="宋体" w:cs="宋体" w:hint="eastAsia"/>
          <w:sz w:val="22"/>
          <w:szCs w:val="22"/>
        </w:rPr>
        <w:t>0.2LUX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1.14</w:t>
      </w:r>
      <w:r>
        <w:rPr>
          <w:rFonts w:ascii="宋体" w:hAnsi="宋体" w:cs="宋体" w:hint="eastAsia"/>
          <w:sz w:val="22"/>
          <w:szCs w:val="22"/>
        </w:rPr>
        <w:t>帧频：</w:t>
      </w:r>
      <w:r>
        <w:rPr>
          <w:rFonts w:ascii="宋体" w:hAnsi="宋体" w:cs="宋体" w:hint="eastAsia"/>
          <w:sz w:val="22"/>
          <w:szCs w:val="22"/>
        </w:rPr>
        <w:t>50HZ/60HZ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1.15</w:t>
      </w:r>
      <w:r>
        <w:rPr>
          <w:rFonts w:ascii="宋体" w:hAnsi="宋体" w:cs="宋体" w:hint="eastAsia"/>
          <w:sz w:val="22"/>
          <w:szCs w:val="22"/>
        </w:rPr>
        <w:t>输出信号：</w:t>
      </w:r>
      <w:r>
        <w:rPr>
          <w:rFonts w:ascii="宋体" w:hAnsi="宋体" w:cs="宋体" w:hint="eastAsia"/>
          <w:sz w:val="22"/>
          <w:szCs w:val="22"/>
        </w:rPr>
        <w:t>HD-SDI</w:t>
      </w:r>
      <w:r>
        <w:rPr>
          <w:rFonts w:ascii="宋体" w:hAnsi="宋体" w:cs="宋体" w:hint="eastAsia"/>
          <w:sz w:val="22"/>
          <w:szCs w:val="22"/>
        </w:rPr>
        <w:t>/</w:t>
      </w:r>
      <w:r>
        <w:rPr>
          <w:rFonts w:ascii="宋体" w:hAnsi="宋体" w:cs="宋体" w:hint="eastAsia"/>
          <w:sz w:val="22"/>
          <w:szCs w:val="22"/>
        </w:rPr>
        <w:t>DVI</w:t>
      </w:r>
      <w:r>
        <w:rPr>
          <w:rFonts w:ascii="宋体" w:hAnsi="宋体" w:cs="宋体" w:hint="eastAsia"/>
          <w:sz w:val="22"/>
          <w:szCs w:val="22"/>
        </w:rPr>
        <w:t>*2</w:t>
      </w:r>
      <w:r>
        <w:rPr>
          <w:rFonts w:ascii="宋体" w:hAnsi="宋体" w:cs="宋体" w:hint="eastAsia"/>
          <w:sz w:val="22"/>
          <w:szCs w:val="22"/>
        </w:rPr>
        <w:t>/HDMI/CVBS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1.16</w:t>
      </w:r>
      <w:r>
        <w:rPr>
          <w:rFonts w:ascii="宋体" w:hAnsi="宋体" w:cs="宋体" w:hint="eastAsia"/>
          <w:sz w:val="22"/>
          <w:szCs w:val="22"/>
        </w:rPr>
        <w:t>消毒：防水等级：</w:t>
      </w:r>
      <w:r>
        <w:rPr>
          <w:rFonts w:ascii="宋体" w:hAnsi="宋体" w:cs="宋体" w:hint="eastAsia"/>
          <w:sz w:val="22"/>
          <w:szCs w:val="22"/>
        </w:rPr>
        <w:t>IPX7</w:t>
      </w:r>
      <w:r>
        <w:rPr>
          <w:rFonts w:ascii="宋体" w:hAnsi="宋体" w:cs="宋体" w:hint="eastAsia"/>
          <w:sz w:val="22"/>
          <w:szCs w:val="22"/>
        </w:rPr>
        <w:t>，可浸泡消毒；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1.17</w:t>
      </w:r>
      <w:r>
        <w:rPr>
          <w:rFonts w:ascii="宋体" w:hAnsi="宋体" w:cs="宋体" w:hint="eastAsia"/>
          <w:sz w:val="22"/>
          <w:szCs w:val="22"/>
        </w:rPr>
        <w:t>控制按钮：摄像头具有冻结、白平衡两种遥控功能</w:t>
      </w:r>
      <w:r>
        <w:rPr>
          <w:rFonts w:ascii="宋体" w:hAnsi="宋体" w:cs="宋体" w:hint="eastAsia"/>
          <w:sz w:val="22"/>
          <w:szCs w:val="22"/>
        </w:rPr>
        <w:t>。</w:t>
      </w:r>
    </w:p>
    <w:p w:rsidR="005760AE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1.18 图文工作站软件</w:t>
      </w:r>
    </w:p>
    <w:p w:rsidR="0090442A" w:rsidRDefault="005760AE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二、医用内窥镜冷光源</w:t>
      </w:r>
      <w:r>
        <w:rPr>
          <w:rFonts w:hint="eastAsia"/>
          <w:b/>
          <w:bCs/>
          <w:sz w:val="28"/>
          <w:szCs w:val="28"/>
        </w:rPr>
        <w:t>技术参数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2.1</w:t>
      </w:r>
      <w:r>
        <w:rPr>
          <w:rFonts w:ascii="宋体" w:hAnsi="宋体" w:cs="宋体" w:hint="eastAsia"/>
          <w:sz w:val="22"/>
          <w:szCs w:val="22"/>
        </w:rPr>
        <w:t>LED</w:t>
      </w:r>
      <w:r>
        <w:rPr>
          <w:rFonts w:ascii="宋体" w:hAnsi="宋体" w:cs="宋体" w:hint="eastAsia"/>
          <w:sz w:val="22"/>
          <w:szCs w:val="22"/>
        </w:rPr>
        <w:t>冷光源具有触摸</w:t>
      </w:r>
      <w:r>
        <w:rPr>
          <w:rFonts w:ascii="宋体" w:hAnsi="宋体" w:cs="宋体" w:hint="eastAsia"/>
          <w:sz w:val="22"/>
          <w:szCs w:val="22"/>
        </w:rPr>
        <w:t>按键</w:t>
      </w:r>
      <w:r>
        <w:rPr>
          <w:rFonts w:ascii="宋体" w:hAnsi="宋体" w:cs="宋体" w:hint="eastAsia"/>
          <w:sz w:val="22"/>
          <w:szCs w:val="22"/>
        </w:rPr>
        <w:t>，使操作更人性化，简易方便；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.2</w:t>
      </w:r>
      <w:r>
        <w:rPr>
          <w:rFonts w:ascii="宋体" w:hAnsi="宋体" w:cs="宋体" w:hint="eastAsia"/>
          <w:sz w:val="22"/>
          <w:szCs w:val="22"/>
        </w:rPr>
        <w:t>灯泡参数：</w:t>
      </w:r>
      <w:r>
        <w:rPr>
          <w:rFonts w:ascii="宋体" w:hAnsi="宋体" w:cs="宋体" w:hint="eastAsia"/>
          <w:sz w:val="22"/>
          <w:szCs w:val="22"/>
        </w:rPr>
        <w:t>100W  LED</w:t>
      </w:r>
      <w:r>
        <w:rPr>
          <w:rFonts w:ascii="宋体" w:hAnsi="宋体" w:cs="宋体" w:hint="eastAsia"/>
          <w:sz w:val="22"/>
          <w:szCs w:val="22"/>
        </w:rPr>
        <w:t>灯；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.3</w:t>
      </w:r>
      <w:r>
        <w:rPr>
          <w:rFonts w:ascii="宋体" w:hAnsi="宋体" w:cs="宋体" w:hint="eastAsia"/>
          <w:sz w:val="22"/>
          <w:szCs w:val="22"/>
        </w:rPr>
        <w:t>色温：</w:t>
      </w:r>
      <w:r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1"/>
        </w:rPr>
        <w:t xml:space="preserve">    3</w:t>
      </w:r>
      <w:r>
        <w:rPr>
          <w:rFonts w:ascii="宋体" w:hAnsi="宋体" w:cs="宋体" w:hint="eastAsia"/>
          <w:sz w:val="22"/>
          <w:szCs w:val="21"/>
        </w:rPr>
        <w:t>0</w:t>
      </w:r>
      <w:r>
        <w:rPr>
          <w:rFonts w:ascii="宋体" w:hAnsi="宋体" w:cs="宋体" w:hint="eastAsia"/>
          <w:sz w:val="22"/>
          <w:szCs w:val="21"/>
        </w:rPr>
        <w:t>00K</w:t>
      </w:r>
      <w:r>
        <w:rPr>
          <w:rFonts w:ascii="宋体" w:hAnsi="宋体" w:cs="宋体" w:hint="eastAsia"/>
          <w:sz w:val="22"/>
          <w:szCs w:val="21"/>
        </w:rPr>
        <w:t>～</w:t>
      </w:r>
      <w:r>
        <w:rPr>
          <w:rFonts w:ascii="宋体" w:hAnsi="宋体" w:cs="宋体" w:hint="eastAsia"/>
          <w:sz w:val="22"/>
          <w:szCs w:val="21"/>
        </w:rPr>
        <w:t>7000K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2.4</w:t>
      </w:r>
      <w:r>
        <w:rPr>
          <w:rFonts w:ascii="宋体" w:hAnsi="宋体" w:cs="宋体" w:hint="eastAsia"/>
          <w:sz w:val="22"/>
          <w:szCs w:val="21"/>
        </w:rPr>
        <w:t>照度：</w:t>
      </w:r>
      <w:r>
        <w:rPr>
          <w:rFonts w:ascii="宋体" w:hAnsi="宋体" w:cs="宋体" w:hint="eastAsia"/>
          <w:sz w:val="22"/>
          <w:szCs w:val="21"/>
        </w:rPr>
        <w:t xml:space="preserve">     </w:t>
      </w:r>
      <w:r>
        <w:rPr>
          <w:rFonts w:ascii="宋体" w:hAnsi="宋体" w:cs="宋体" w:hint="eastAsia"/>
          <w:sz w:val="22"/>
          <w:szCs w:val="21"/>
        </w:rPr>
        <w:t>≥</w:t>
      </w:r>
      <w:r>
        <w:rPr>
          <w:rFonts w:ascii="宋体" w:hAnsi="宋体" w:cs="宋体" w:hint="eastAsia"/>
          <w:sz w:val="22"/>
          <w:szCs w:val="21"/>
        </w:rPr>
        <w:t>1400</w:t>
      </w:r>
      <w:r>
        <w:rPr>
          <w:rFonts w:ascii="宋体" w:hAnsi="宋体" w:cs="宋体" w:hint="eastAsia"/>
          <w:sz w:val="22"/>
          <w:szCs w:val="21"/>
        </w:rPr>
        <w:t>，</w:t>
      </w:r>
      <w:r>
        <w:rPr>
          <w:rFonts w:ascii="宋体" w:hAnsi="宋体" w:cs="宋体" w:hint="eastAsia"/>
          <w:sz w:val="22"/>
          <w:szCs w:val="21"/>
        </w:rPr>
        <w:t xml:space="preserve"> 000LX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2.5</w:t>
      </w:r>
      <w:r>
        <w:rPr>
          <w:rFonts w:ascii="宋体" w:hAnsi="宋体" w:cs="宋体" w:hint="eastAsia"/>
          <w:sz w:val="22"/>
          <w:szCs w:val="21"/>
        </w:rPr>
        <w:t>显色指数：</w:t>
      </w:r>
      <w:r>
        <w:rPr>
          <w:rFonts w:ascii="宋体" w:hAnsi="宋体" w:cs="宋体" w:hint="eastAsia"/>
          <w:sz w:val="22"/>
          <w:szCs w:val="21"/>
        </w:rPr>
        <w:t xml:space="preserve">  </w:t>
      </w:r>
      <w:r>
        <w:rPr>
          <w:rFonts w:ascii="宋体" w:hAnsi="宋体" w:cs="宋体" w:hint="eastAsia"/>
          <w:sz w:val="22"/>
          <w:szCs w:val="21"/>
        </w:rPr>
        <w:t>≥</w:t>
      </w:r>
      <w:r>
        <w:rPr>
          <w:rFonts w:ascii="宋体" w:hAnsi="宋体" w:cs="宋体" w:hint="eastAsia"/>
          <w:sz w:val="22"/>
          <w:szCs w:val="21"/>
        </w:rPr>
        <w:t>90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2.6</w:t>
      </w:r>
      <w:r>
        <w:rPr>
          <w:rFonts w:ascii="宋体" w:hAnsi="宋体" w:cs="宋体" w:hint="eastAsia"/>
          <w:sz w:val="22"/>
          <w:szCs w:val="21"/>
        </w:rPr>
        <w:t>光谱范围：</w:t>
      </w:r>
      <w:r>
        <w:rPr>
          <w:rFonts w:ascii="宋体" w:hAnsi="宋体" w:cs="宋体" w:hint="eastAsia"/>
          <w:sz w:val="22"/>
          <w:szCs w:val="21"/>
        </w:rPr>
        <w:t>400~700nm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2.7</w:t>
      </w:r>
      <w:r>
        <w:rPr>
          <w:rFonts w:ascii="宋体" w:hAnsi="宋体" w:cs="宋体" w:hint="eastAsia"/>
          <w:sz w:val="22"/>
          <w:szCs w:val="21"/>
        </w:rPr>
        <w:t>噪声：</w:t>
      </w:r>
      <w:r>
        <w:rPr>
          <w:rFonts w:ascii="宋体" w:hAnsi="宋体" w:cs="宋体" w:hint="eastAsia"/>
          <w:sz w:val="22"/>
          <w:szCs w:val="21"/>
        </w:rPr>
        <w:t xml:space="preserve">     </w:t>
      </w:r>
      <w:r>
        <w:rPr>
          <w:rFonts w:ascii="宋体" w:hAnsi="宋体" w:cs="宋体" w:hint="eastAsia"/>
          <w:sz w:val="22"/>
          <w:szCs w:val="21"/>
        </w:rPr>
        <w:t>≤</w:t>
      </w:r>
      <w:r>
        <w:rPr>
          <w:rFonts w:ascii="宋体" w:hAnsi="宋体" w:cs="宋体" w:hint="eastAsia"/>
          <w:sz w:val="22"/>
          <w:szCs w:val="21"/>
        </w:rPr>
        <w:t>56dB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1"/>
        </w:rPr>
        <w:t>2.8</w:t>
      </w:r>
      <w:r>
        <w:rPr>
          <w:rFonts w:ascii="宋体" w:hAnsi="宋体" w:cs="宋体" w:hint="eastAsia"/>
          <w:sz w:val="22"/>
          <w:szCs w:val="21"/>
        </w:rPr>
        <w:t>光输出通道：单通道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2.9</w:t>
      </w:r>
      <w:r>
        <w:rPr>
          <w:rFonts w:ascii="宋体" w:hAnsi="宋体" w:cs="宋体" w:hint="eastAsia"/>
          <w:sz w:val="22"/>
          <w:szCs w:val="21"/>
        </w:rPr>
        <w:t>最低照度：</w:t>
      </w:r>
      <w:r>
        <w:rPr>
          <w:rFonts w:ascii="宋体" w:hAnsi="宋体" w:cs="宋体" w:hint="eastAsia"/>
          <w:sz w:val="22"/>
          <w:szCs w:val="21"/>
        </w:rPr>
        <w:t>0.5Lux X f2.0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2.10</w:t>
      </w:r>
      <w:r>
        <w:rPr>
          <w:rFonts w:ascii="宋体" w:hAnsi="宋体" w:cs="宋体" w:hint="eastAsia"/>
          <w:sz w:val="22"/>
          <w:szCs w:val="21"/>
        </w:rPr>
        <w:t>亮度调节：可调，液晶面板触摸按键；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★</w:t>
      </w:r>
      <w:r>
        <w:rPr>
          <w:rFonts w:ascii="宋体" w:hAnsi="宋体" w:cs="宋体" w:hint="eastAsia"/>
          <w:sz w:val="22"/>
          <w:szCs w:val="21"/>
        </w:rPr>
        <w:t>2.11</w:t>
      </w:r>
      <w:r>
        <w:rPr>
          <w:rFonts w:ascii="宋体" w:hAnsi="宋体" w:cs="宋体" w:hint="eastAsia"/>
          <w:sz w:val="22"/>
          <w:szCs w:val="21"/>
        </w:rPr>
        <w:t>主机带计时和温度显示功能；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★</w:t>
      </w:r>
      <w:r>
        <w:rPr>
          <w:rFonts w:ascii="宋体" w:hAnsi="宋体" w:cs="宋体" w:hint="eastAsia"/>
          <w:sz w:val="22"/>
          <w:szCs w:val="21"/>
        </w:rPr>
        <w:t>2.12</w:t>
      </w:r>
      <w:r>
        <w:rPr>
          <w:rFonts w:ascii="宋体" w:hAnsi="宋体" w:cs="宋体" w:hint="eastAsia"/>
          <w:sz w:val="22"/>
          <w:szCs w:val="21"/>
        </w:rPr>
        <w:t>光纤脱离主机时具有自动断光功能；（可选）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2.13</w:t>
      </w:r>
      <w:r>
        <w:rPr>
          <w:rFonts w:ascii="宋体" w:hAnsi="宋体" w:cs="宋体" w:hint="eastAsia"/>
          <w:sz w:val="22"/>
          <w:szCs w:val="21"/>
        </w:rPr>
        <w:t>电源方式：稳压开关电源；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2.14</w:t>
      </w:r>
      <w:r>
        <w:rPr>
          <w:rFonts w:ascii="宋体" w:hAnsi="宋体" w:cs="宋体" w:hint="eastAsia"/>
          <w:sz w:val="22"/>
          <w:szCs w:val="21"/>
        </w:rPr>
        <w:t>灯泡寿命：≥</w:t>
      </w:r>
      <w:r>
        <w:rPr>
          <w:rFonts w:ascii="宋体" w:hAnsi="宋体" w:cs="宋体" w:hint="eastAsia"/>
          <w:sz w:val="22"/>
          <w:szCs w:val="21"/>
        </w:rPr>
        <w:t>30000</w:t>
      </w:r>
      <w:r>
        <w:rPr>
          <w:rFonts w:ascii="宋体" w:hAnsi="宋体" w:cs="宋体" w:hint="eastAsia"/>
          <w:sz w:val="22"/>
          <w:szCs w:val="21"/>
        </w:rPr>
        <w:t>小时；</w:t>
      </w:r>
    </w:p>
    <w:p w:rsidR="0090442A" w:rsidRDefault="005760AE">
      <w:pPr>
        <w:spacing w:line="360" w:lineRule="auto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lastRenderedPageBreak/>
        <w:t>2.15</w:t>
      </w:r>
      <w:r>
        <w:rPr>
          <w:rFonts w:ascii="宋体" w:hAnsi="宋体" w:cs="宋体" w:hint="eastAsia"/>
          <w:sz w:val="22"/>
          <w:szCs w:val="21"/>
        </w:rPr>
        <w:t>光输出孔径：</w:t>
      </w:r>
      <w:r>
        <w:rPr>
          <w:rFonts w:ascii="宋体" w:eastAsia="宋体" w:hAnsi="宋体" w:cs="宋体" w:hint="eastAsia"/>
          <w:kern w:val="0"/>
          <w:sz w:val="24"/>
        </w:rPr>
        <w:t>Φ</w:t>
      </w:r>
      <w:r>
        <w:rPr>
          <w:rFonts w:ascii="宋体" w:eastAsia="宋体" w:hAnsi="宋体" w:cs="宋体" w:hint="eastAsia"/>
          <w:kern w:val="0"/>
          <w:sz w:val="24"/>
        </w:rPr>
        <w:t>8</w:t>
      </w:r>
      <w:r>
        <w:rPr>
          <w:rFonts w:ascii="宋体" w:eastAsia="宋体" w:hAnsi="宋体" w:cs="宋体" w:hint="eastAsia"/>
          <w:kern w:val="0"/>
          <w:sz w:val="24"/>
        </w:rPr>
        <w:t>±</w:t>
      </w:r>
      <w:r>
        <w:rPr>
          <w:rFonts w:ascii="宋体" w:eastAsia="宋体" w:hAnsi="宋体" w:cs="宋体" w:hint="eastAsia"/>
          <w:kern w:val="0"/>
          <w:sz w:val="24"/>
        </w:rPr>
        <w:t>1mm</w:t>
      </w:r>
      <w:r>
        <w:rPr>
          <w:rFonts w:ascii="宋体" w:hAnsi="宋体" w:cs="宋体" w:hint="eastAsia"/>
          <w:sz w:val="22"/>
          <w:szCs w:val="21"/>
        </w:rPr>
        <w:t>；</w:t>
      </w:r>
    </w:p>
    <w:p w:rsidR="0090442A" w:rsidRDefault="005760AE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三、监视器技术参数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3.1</w:t>
      </w:r>
      <w:r>
        <w:rPr>
          <w:rFonts w:ascii="宋体" w:hAnsi="宋体" w:cs="宋体" w:hint="eastAsia"/>
          <w:sz w:val="22"/>
          <w:szCs w:val="21"/>
        </w:rPr>
        <w:t>显示屏：</w:t>
      </w:r>
      <w:r>
        <w:rPr>
          <w:rFonts w:ascii="宋体" w:hAnsi="宋体" w:cs="宋体" w:hint="eastAsia"/>
          <w:sz w:val="22"/>
          <w:szCs w:val="21"/>
        </w:rPr>
        <w:t>24</w:t>
      </w:r>
      <w:r>
        <w:rPr>
          <w:rFonts w:ascii="宋体" w:hAnsi="宋体" w:cs="宋体" w:hint="eastAsia"/>
          <w:sz w:val="22"/>
          <w:szCs w:val="21"/>
        </w:rPr>
        <w:t>寸</w:t>
      </w:r>
      <w:r>
        <w:rPr>
          <w:rFonts w:ascii="宋体" w:hAnsi="宋体" w:cs="宋体" w:hint="eastAsia"/>
          <w:sz w:val="22"/>
          <w:szCs w:val="21"/>
        </w:rPr>
        <w:t>LED</w:t>
      </w:r>
      <w:r>
        <w:rPr>
          <w:rFonts w:ascii="宋体" w:hAnsi="宋体" w:cs="宋体" w:hint="eastAsia"/>
          <w:sz w:val="22"/>
          <w:szCs w:val="21"/>
        </w:rPr>
        <w:t>显示屏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3.2</w:t>
      </w:r>
      <w:r>
        <w:rPr>
          <w:rFonts w:ascii="宋体" w:hAnsi="宋体" w:cs="宋体" w:hint="eastAsia"/>
          <w:sz w:val="22"/>
          <w:szCs w:val="21"/>
        </w:rPr>
        <w:t>屏幕比例：</w:t>
      </w:r>
      <w:r>
        <w:rPr>
          <w:rFonts w:ascii="宋体" w:hAnsi="宋体" w:cs="宋体" w:hint="eastAsia"/>
          <w:sz w:val="22"/>
          <w:szCs w:val="21"/>
        </w:rPr>
        <w:t>16:9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★</w:t>
      </w:r>
      <w:r>
        <w:rPr>
          <w:rFonts w:ascii="宋体" w:hAnsi="宋体" w:cs="宋体" w:hint="eastAsia"/>
          <w:sz w:val="22"/>
          <w:szCs w:val="21"/>
        </w:rPr>
        <w:t>3.3</w:t>
      </w:r>
      <w:r>
        <w:rPr>
          <w:rFonts w:ascii="宋体" w:hAnsi="宋体" w:cs="宋体" w:hint="eastAsia"/>
          <w:sz w:val="22"/>
          <w:szCs w:val="21"/>
        </w:rPr>
        <w:t>可用遥控器控制</w:t>
      </w:r>
      <w:r>
        <w:rPr>
          <w:rFonts w:ascii="宋体" w:hAnsi="宋体" w:cs="宋体" w:hint="eastAsia"/>
          <w:sz w:val="22"/>
          <w:szCs w:val="21"/>
        </w:rPr>
        <w:t xml:space="preserve"> </w:t>
      </w:r>
      <w:r>
        <w:rPr>
          <w:rFonts w:ascii="宋体" w:hAnsi="宋体" w:cs="宋体" w:hint="eastAsia"/>
          <w:sz w:val="22"/>
          <w:szCs w:val="21"/>
        </w:rPr>
        <w:t>开关机，菜单参数等减少手术室的污染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3.4</w:t>
      </w:r>
      <w:r>
        <w:rPr>
          <w:rFonts w:ascii="宋体" w:hAnsi="宋体" w:cs="宋体" w:hint="eastAsia"/>
          <w:sz w:val="22"/>
          <w:szCs w:val="21"/>
        </w:rPr>
        <w:t>点距：</w:t>
      </w:r>
      <w:r>
        <w:rPr>
          <w:rFonts w:ascii="宋体" w:hAnsi="宋体" w:cs="宋体" w:hint="eastAsia"/>
          <w:sz w:val="22"/>
          <w:szCs w:val="21"/>
        </w:rPr>
        <w:t>0.2652mm</w:t>
      </w:r>
      <w:r>
        <w:rPr>
          <w:rFonts w:ascii="宋体" w:hAnsi="宋体" w:cs="宋体" w:hint="eastAsia"/>
          <w:sz w:val="22"/>
          <w:szCs w:val="21"/>
        </w:rPr>
        <w:t>×</w:t>
      </w:r>
      <w:r>
        <w:rPr>
          <w:rFonts w:ascii="宋体" w:hAnsi="宋体" w:cs="宋体" w:hint="eastAsia"/>
          <w:sz w:val="22"/>
          <w:szCs w:val="21"/>
        </w:rPr>
        <w:t>0.2652mm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3.5</w:t>
      </w:r>
      <w:r>
        <w:rPr>
          <w:rFonts w:ascii="宋体" w:hAnsi="宋体" w:cs="宋体" w:hint="eastAsia"/>
          <w:sz w:val="22"/>
          <w:szCs w:val="21"/>
        </w:rPr>
        <w:t>最大分辨率：</w:t>
      </w:r>
      <w:r>
        <w:rPr>
          <w:rFonts w:ascii="宋体" w:hAnsi="宋体" w:cs="宋体" w:hint="eastAsia"/>
          <w:sz w:val="22"/>
          <w:szCs w:val="21"/>
        </w:rPr>
        <w:t>1920</w:t>
      </w:r>
      <w:r>
        <w:rPr>
          <w:rFonts w:ascii="宋体" w:hAnsi="宋体" w:cs="宋体" w:hint="eastAsia"/>
          <w:sz w:val="22"/>
          <w:szCs w:val="21"/>
        </w:rPr>
        <w:t>×</w:t>
      </w:r>
      <w:r>
        <w:rPr>
          <w:rFonts w:ascii="宋体" w:hAnsi="宋体" w:cs="宋体" w:hint="eastAsia"/>
          <w:sz w:val="22"/>
          <w:szCs w:val="21"/>
        </w:rPr>
        <w:t>1080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3.6</w:t>
      </w:r>
      <w:r>
        <w:rPr>
          <w:rFonts w:ascii="宋体" w:hAnsi="宋体" w:cs="宋体" w:hint="eastAsia"/>
          <w:sz w:val="22"/>
          <w:szCs w:val="21"/>
        </w:rPr>
        <w:t>色度：</w:t>
      </w:r>
      <w:r>
        <w:rPr>
          <w:rFonts w:ascii="宋体" w:hAnsi="宋体" w:cs="宋体" w:hint="eastAsia"/>
          <w:sz w:val="22"/>
          <w:szCs w:val="21"/>
        </w:rPr>
        <w:t>16.7M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3.7</w:t>
      </w:r>
      <w:r>
        <w:rPr>
          <w:rFonts w:ascii="宋体" w:hAnsi="宋体" w:cs="宋体" w:hint="eastAsia"/>
          <w:sz w:val="22"/>
          <w:szCs w:val="21"/>
        </w:rPr>
        <w:t>对比度：</w:t>
      </w:r>
      <w:r>
        <w:rPr>
          <w:rFonts w:ascii="宋体" w:hAnsi="宋体" w:cs="宋体" w:hint="eastAsia"/>
          <w:sz w:val="22"/>
          <w:szCs w:val="21"/>
        </w:rPr>
        <w:t>1500:1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3.8</w:t>
      </w:r>
      <w:r>
        <w:rPr>
          <w:rFonts w:ascii="宋体" w:hAnsi="宋体" w:cs="宋体" w:hint="eastAsia"/>
          <w:sz w:val="22"/>
          <w:szCs w:val="21"/>
        </w:rPr>
        <w:t>响应时间：</w:t>
      </w:r>
      <w:r>
        <w:rPr>
          <w:rFonts w:ascii="宋体" w:hAnsi="宋体" w:cs="宋体" w:hint="eastAsia"/>
          <w:sz w:val="22"/>
          <w:szCs w:val="21"/>
        </w:rPr>
        <w:t>5ms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3.9</w:t>
      </w:r>
      <w:r>
        <w:rPr>
          <w:rFonts w:ascii="宋体" w:hAnsi="宋体" w:cs="宋体" w:hint="eastAsia"/>
          <w:sz w:val="22"/>
          <w:szCs w:val="21"/>
        </w:rPr>
        <w:t>亮度</w:t>
      </w:r>
      <w:r>
        <w:rPr>
          <w:rFonts w:ascii="宋体" w:hAnsi="宋体" w:cs="宋体" w:hint="eastAsia"/>
          <w:sz w:val="22"/>
          <w:szCs w:val="21"/>
        </w:rPr>
        <w:t>:400cd/m2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3.10</w:t>
      </w:r>
      <w:r>
        <w:rPr>
          <w:rFonts w:ascii="宋体" w:hAnsi="宋体" w:cs="宋体" w:hint="eastAsia"/>
          <w:sz w:val="22"/>
          <w:szCs w:val="21"/>
        </w:rPr>
        <w:t>可视角度</w:t>
      </w:r>
      <w:r>
        <w:rPr>
          <w:rFonts w:ascii="宋体" w:hAnsi="宋体" w:cs="宋体" w:hint="eastAsia"/>
          <w:sz w:val="22"/>
          <w:szCs w:val="21"/>
        </w:rPr>
        <w:t>:178</w:t>
      </w:r>
      <w:r>
        <w:rPr>
          <w:rFonts w:ascii="宋体" w:hAnsi="宋体" w:cs="宋体" w:hint="eastAsia"/>
          <w:sz w:val="22"/>
          <w:szCs w:val="21"/>
        </w:rPr>
        <w:t>°（</w:t>
      </w:r>
      <w:r>
        <w:rPr>
          <w:rFonts w:ascii="宋体" w:hAnsi="宋体" w:cs="宋体" w:hint="eastAsia"/>
          <w:sz w:val="22"/>
          <w:szCs w:val="21"/>
        </w:rPr>
        <w:t>H</w:t>
      </w:r>
      <w:r>
        <w:rPr>
          <w:rFonts w:ascii="宋体" w:hAnsi="宋体" w:cs="宋体" w:hint="eastAsia"/>
          <w:sz w:val="22"/>
          <w:szCs w:val="21"/>
        </w:rPr>
        <w:t>）×</w:t>
      </w:r>
      <w:r>
        <w:rPr>
          <w:rFonts w:ascii="宋体" w:hAnsi="宋体" w:cs="宋体" w:hint="eastAsia"/>
          <w:sz w:val="22"/>
          <w:szCs w:val="21"/>
        </w:rPr>
        <w:t>178</w:t>
      </w:r>
      <w:r>
        <w:rPr>
          <w:rFonts w:ascii="宋体" w:hAnsi="宋体" w:cs="宋体" w:hint="eastAsia"/>
          <w:sz w:val="22"/>
          <w:szCs w:val="21"/>
        </w:rPr>
        <w:t>°（</w:t>
      </w:r>
      <w:r>
        <w:rPr>
          <w:rFonts w:ascii="宋体" w:hAnsi="宋体" w:cs="宋体" w:hint="eastAsia"/>
          <w:sz w:val="22"/>
          <w:szCs w:val="21"/>
        </w:rPr>
        <w:t>V</w:t>
      </w:r>
      <w:r>
        <w:rPr>
          <w:rFonts w:ascii="宋体" w:hAnsi="宋体" w:cs="宋体" w:hint="eastAsia"/>
          <w:sz w:val="22"/>
          <w:szCs w:val="21"/>
        </w:rPr>
        <w:t>）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★</w:t>
      </w:r>
      <w:r>
        <w:rPr>
          <w:rFonts w:ascii="宋体" w:hAnsi="宋体" w:cs="宋体" w:hint="eastAsia"/>
          <w:sz w:val="22"/>
          <w:szCs w:val="21"/>
        </w:rPr>
        <w:t>3.11</w:t>
      </w:r>
      <w:r>
        <w:rPr>
          <w:rFonts w:ascii="宋体" w:hAnsi="宋体" w:cs="宋体" w:hint="eastAsia"/>
          <w:sz w:val="22"/>
          <w:szCs w:val="21"/>
        </w:rPr>
        <w:t>输入信号</w:t>
      </w:r>
      <w:r>
        <w:rPr>
          <w:rFonts w:ascii="宋体" w:hAnsi="宋体" w:cs="宋体" w:hint="eastAsia"/>
          <w:sz w:val="22"/>
          <w:szCs w:val="21"/>
        </w:rPr>
        <w:t>:HDMI,DVI,VGA,CVBS,USB(3G/SDI</w:t>
      </w:r>
      <w:r>
        <w:rPr>
          <w:rFonts w:ascii="宋体" w:hAnsi="宋体" w:cs="宋体" w:hint="eastAsia"/>
          <w:sz w:val="22"/>
          <w:szCs w:val="21"/>
        </w:rPr>
        <w:t>可选</w:t>
      </w:r>
      <w:r>
        <w:rPr>
          <w:rFonts w:ascii="宋体" w:hAnsi="宋体" w:cs="宋体" w:hint="eastAsia"/>
          <w:sz w:val="22"/>
          <w:szCs w:val="21"/>
        </w:rPr>
        <w:t>)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3.12</w:t>
      </w:r>
      <w:r>
        <w:rPr>
          <w:rFonts w:ascii="宋体" w:hAnsi="宋体" w:cs="宋体" w:hint="eastAsia"/>
          <w:sz w:val="22"/>
          <w:szCs w:val="21"/>
        </w:rPr>
        <w:t>输出信号</w:t>
      </w:r>
      <w:r>
        <w:rPr>
          <w:rFonts w:ascii="宋体" w:hAnsi="宋体" w:cs="宋体" w:hint="eastAsia"/>
          <w:sz w:val="22"/>
          <w:szCs w:val="21"/>
        </w:rPr>
        <w:t>:CVBS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3.13</w:t>
      </w:r>
      <w:r>
        <w:rPr>
          <w:rFonts w:ascii="宋体" w:hAnsi="宋体" w:cs="宋体" w:hint="eastAsia"/>
          <w:sz w:val="22"/>
          <w:szCs w:val="21"/>
        </w:rPr>
        <w:t>电源</w:t>
      </w:r>
      <w:r>
        <w:rPr>
          <w:rFonts w:ascii="宋体" w:hAnsi="宋体" w:cs="宋体" w:hint="eastAsia"/>
          <w:sz w:val="22"/>
          <w:szCs w:val="21"/>
        </w:rPr>
        <w:t>:AC100~240V 50/60Hz</w:t>
      </w:r>
    </w:p>
    <w:p w:rsidR="0090442A" w:rsidRDefault="005760AE">
      <w:pPr>
        <w:pStyle w:val="a3"/>
        <w:spacing w:line="400" w:lineRule="exact"/>
        <w:ind w:firstLineChars="0" w:firstLine="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>3.14</w:t>
      </w:r>
      <w:r>
        <w:rPr>
          <w:rFonts w:ascii="宋体" w:hAnsi="宋体" w:cs="宋体" w:hint="eastAsia"/>
          <w:sz w:val="22"/>
          <w:szCs w:val="21"/>
        </w:rPr>
        <w:t>功率</w:t>
      </w:r>
      <w:r>
        <w:rPr>
          <w:rFonts w:ascii="宋体" w:hAnsi="宋体" w:cs="宋体" w:hint="eastAsia"/>
          <w:sz w:val="22"/>
          <w:szCs w:val="21"/>
        </w:rPr>
        <w:t>:50VA</w:t>
      </w:r>
    </w:p>
    <w:p w:rsidR="0090442A" w:rsidRDefault="005760AE">
      <w:pPr>
        <w:spacing w:line="400" w:lineRule="exac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/>
          <w:b/>
          <w:bCs/>
          <w:sz w:val="28"/>
          <w:szCs w:val="28"/>
        </w:rPr>
        <w:t>四、层式金属推车（四、五层可选）</w:t>
      </w:r>
      <w:r>
        <w:rPr>
          <w:rFonts w:hint="eastAsia"/>
          <w:b/>
          <w:bCs/>
          <w:sz w:val="28"/>
          <w:szCs w:val="28"/>
        </w:rPr>
        <w:t>技术参数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医用金属四层推车，带多功能插排及抽屉，饰角颜色可选。单层承重</w:t>
      </w:r>
      <w:r>
        <w:rPr>
          <w:rFonts w:ascii="宋体" w:hAnsi="宋体" w:hint="eastAsia"/>
          <w:sz w:val="22"/>
          <w:szCs w:val="22"/>
        </w:rPr>
        <w:t>25kg,</w:t>
      </w:r>
      <w:r>
        <w:rPr>
          <w:rFonts w:ascii="宋体" w:hAnsi="宋体" w:hint="eastAsia"/>
          <w:sz w:val="22"/>
          <w:szCs w:val="22"/>
        </w:rPr>
        <w:t>整体承重</w:t>
      </w:r>
      <w:r>
        <w:rPr>
          <w:rFonts w:ascii="宋体" w:hAnsi="宋体" w:hint="eastAsia"/>
          <w:sz w:val="22"/>
          <w:szCs w:val="22"/>
        </w:rPr>
        <w:t>100kg</w:t>
      </w:r>
      <w:r>
        <w:rPr>
          <w:rFonts w:ascii="宋体" w:hAnsi="宋体" w:hint="eastAsia"/>
          <w:sz w:val="22"/>
          <w:szCs w:val="22"/>
        </w:rPr>
        <w:t>。万向轮可</w:t>
      </w:r>
      <w:r>
        <w:rPr>
          <w:rFonts w:ascii="宋体" w:hAnsi="宋体" w:hint="eastAsia"/>
          <w:sz w:val="22"/>
          <w:szCs w:val="22"/>
        </w:rPr>
        <w:t>360</w:t>
      </w:r>
      <w:r>
        <w:rPr>
          <w:rFonts w:ascii="宋体" w:hAnsi="宋体" w:hint="eastAsia"/>
          <w:sz w:val="22"/>
          <w:szCs w:val="22"/>
        </w:rPr>
        <w:t>°旋转，方便耐用。仪器具体尺寸可根据用户需求定制。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</w:t>
      </w:r>
      <w:r>
        <w:rPr>
          <w:rFonts w:ascii="宋体" w:hAnsi="宋体" w:hint="eastAsia"/>
          <w:sz w:val="22"/>
          <w:szCs w:val="22"/>
        </w:rPr>
        <w:t>1.</w:t>
      </w:r>
      <w:r>
        <w:rPr>
          <w:rFonts w:ascii="宋体" w:hAnsi="宋体" w:hint="eastAsia"/>
          <w:sz w:val="22"/>
          <w:szCs w:val="22"/>
        </w:rPr>
        <w:t>金属立柱：整体组合，装卸自如；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</w:t>
      </w:r>
      <w:r>
        <w:rPr>
          <w:rFonts w:ascii="宋体" w:hAnsi="宋体" w:hint="eastAsia"/>
          <w:sz w:val="22"/>
          <w:szCs w:val="22"/>
        </w:rPr>
        <w:t>2.</w:t>
      </w:r>
      <w:r>
        <w:rPr>
          <w:rFonts w:ascii="宋体" w:hAnsi="宋体" w:hint="eastAsia"/>
          <w:sz w:val="22"/>
          <w:szCs w:val="22"/>
        </w:rPr>
        <w:t>多层组合：层板可调，空间多重组合；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</w:t>
      </w:r>
      <w:r>
        <w:rPr>
          <w:rFonts w:ascii="宋体" w:hAnsi="宋体" w:hint="eastAsia"/>
          <w:sz w:val="22"/>
          <w:szCs w:val="22"/>
        </w:rPr>
        <w:t>3.</w:t>
      </w:r>
      <w:r>
        <w:rPr>
          <w:rFonts w:ascii="宋体" w:hAnsi="宋体" w:hint="eastAsia"/>
          <w:sz w:val="22"/>
          <w:szCs w:val="22"/>
        </w:rPr>
        <w:t>轻巧灵便：医用静音轮，移动灵活自如；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4.4</w:t>
      </w:r>
      <w:r>
        <w:rPr>
          <w:rFonts w:ascii="宋体" w:hAnsi="宋体" w:hint="eastAsia"/>
          <w:sz w:val="22"/>
          <w:szCs w:val="22"/>
        </w:rPr>
        <w:t>.</w:t>
      </w:r>
      <w:r>
        <w:rPr>
          <w:rFonts w:ascii="宋体" w:hAnsi="宋体" w:hint="eastAsia"/>
          <w:sz w:val="22"/>
          <w:szCs w:val="22"/>
        </w:rPr>
        <w:t>空间性广：立柱两侧排孔式设计，扩展性增强</w:t>
      </w:r>
      <w:r>
        <w:rPr>
          <w:rFonts w:ascii="宋体" w:hAnsi="宋体" w:hint="eastAsia"/>
          <w:sz w:val="22"/>
          <w:szCs w:val="22"/>
        </w:rPr>
        <w:t>；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4.5</w:t>
      </w:r>
      <w:r>
        <w:rPr>
          <w:rFonts w:ascii="宋体" w:hAnsi="宋体" w:hint="eastAsia"/>
          <w:sz w:val="22"/>
          <w:szCs w:val="22"/>
        </w:rPr>
        <w:t>.</w:t>
      </w:r>
      <w:r>
        <w:rPr>
          <w:rFonts w:ascii="宋体" w:hAnsi="宋体" w:hint="eastAsia"/>
          <w:sz w:val="22"/>
          <w:szCs w:val="22"/>
        </w:rPr>
        <w:t>定制改装：根据主体结构，针对特殊需求，快速化定制。</w:t>
      </w:r>
    </w:p>
    <w:p w:rsidR="0090442A" w:rsidRDefault="005760AE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五、膀胱镜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原装进口。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HD</w:t>
      </w:r>
      <w:r>
        <w:rPr>
          <w:rFonts w:ascii="宋体" w:hAnsi="宋体" w:hint="eastAsia"/>
          <w:sz w:val="22"/>
          <w:szCs w:val="22"/>
        </w:rPr>
        <w:t>膀胱镜，视野有</w:t>
      </w:r>
      <w:r>
        <w:rPr>
          <w:rFonts w:ascii="宋体" w:hAnsi="宋体" w:hint="eastAsia"/>
          <w:sz w:val="22"/>
          <w:szCs w:val="22"/>
        </w:rPr>
        <w:t>70</w:t>
      </w:r>
      <w:r>
        <w:rPr>
          <w:rFonts w:ascii="宋体" w:hAnsi="宋体" w:hint="eastAsia"/>
          <w:sz w:val="22"/>
          <w:szCs w:val="22"/>
        </w:rPr>
        <w:t>°，蓝宝石物镜，高硬度，抗划伤、划痕。</w:t>
      </w:r>
      <w:r>
        <w:rPr>
          <w:rFonts w:ascii="宋体" w:hAnsi="宋体" w:hint="eastAsia"/>
          <w:sz w:val="22"/>
          <w:szCs w:val="22"/>
        </w:rPr>
        <w:br/>
      </w:r>
      <w:r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70</w:t>
      </w:r>
      <w:r>
        <w:rPr>
          <w:rFonts w:ascii="宋体" w:hAnsi="宋体" w:hint="eastAsia"/>
          <w:sz w:val="22"/>
          <w:szCs w:val="22"/>
        </w:rPr>
        <w:t>度膀胱镜，直径</w:t>
      </w:r>
      <w:r>
        <w:rPr>
          <w:rFonts w:ascii="宋体" w:hAnsi="宋体" w:hint="eastAsia"/>
          <w:sz w:val="22"/>
          <w:szCs w:val="22"/>
        </w:rPr>
        <w:t>4mm</w:t>
      </w:r>
      <w:r>
        <w:rPr>
          <w:rFonts w:ascii="宋体" w:hAnsi="宋体" w:hint="eastAsia"/>
          <w:sz w:val="22"/>
          <w:szCs w:val="22"/>
        </w:rPr>
        <w:t>，工作长度</w:t>
      </w:r>
      <w:r>
        <w:rPr>
          <w:rFonts w:ascii="宋体" w:hAnsi="宋体" w:hint="eastAsia"/>
          <w:sz w:val="22"/>
          <w:szCs w:val="22"/>
        </w:rPr>
        <w:t>≥</w:t>
      </w:r>
      <w:r>
        <w:rPr>
          <w:rFonts w:ascii="宋体" w:hAnsi="宋体" w:hint="eastAsia"/>
          <w:sz w:val="22"/>
          <w:szCs w:val="22"/>
        </w:rPr>
        <w:t>300</w:t>
      </w:r>
      <w:r>
        <w:rPr>
          <w:rFonts w:ascii="宋体" w:hAnsi="宋体" w:hint="eastAsia"/>
          <w:sz w:val="22"/>
          <w:szCs w:val="22"/>
        </w:rPr>
        <w:t>mm</w:t>
      </w:r>
      <w:r>
        <w:rPr>
          <w:rFonts w:ascii="宋体" w:hAnsi="宋体" w:hint="eastAsia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支；</w:t>
      </w:r>
      <w:bookmarkStart w:id="0" w:name="_GoBack"/>
      <w:bookmarkEnd w:id="0"/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</w:t>
      </w:r>
      <w:r>
        <w:rPr>
          <w:rFonts w:ascii="宋体" w:hAnsi="宋体" w:hint="eastAsia"/>
          <w:sz w:val="22"/>
          <w:szCs w:val="22"/>
        </w:rPr>
        <w:t>、特殊玻璃—金属焊接工艺，密封，防雾，可高温高压灭菌。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5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19.5Fr</w:t>
      </w:r>
      <w:r>
        <w:rPr>
          <w:rFonts w:ascii="宋体" w:hAnsi="宋体" w:hint="eastAsia"/>
          <w:sz w:val="22"/>
          <w:szCs w:val="22"/>
        </w:rPr>
        <w:t>镜鞘带闭孔器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可以通过</w:t>
      </w:r>
      <w:r>
        <w:rPr>
          <w:rFonts w:ascii="宋体" w:hAnsi="宋体" w:hint="eastAsia"/>
          <w:sz w:val="22"/>
          <w:szCs w:val="22"/>
        </w:rPr>
        <w:t>1x7</w:t>
      </w:r>
      <w:r>
        <w:rPr>
          <w:rFonts w:ascii="宋体" w:hAnsi="宋体" w:hint="eastAsia"/>
          <w:sz w:val="22"/>
          <w:szCs w:val="22"/>
        </w:rPr>
        <w:t>或</w:t>
      </w:r>
      <w:r>
        <w:rPr>
          <w:rFonts w:ascii="宋体" w:hAnsi="宋体" w:hint="eastAsia"/>
          <w:sz w:val="22"/>
          <w:szCs w:val="22"/>
        </w:rPr>
        <w:t>2x5Fr</w:t>
      </w:r>
      <w:r>
        <w:rPr>
          <w:rFonts w:ascii="宋体" w:hAnsi="宋体" w:hint="eastAsia"/>
          <w:sz w:val="22"/>
          <w:szCs w:val="22"/>
        </w:rPr>
        <w:t>器械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7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单器械通道短桥</w:t>
      </w:r>
      <w:r>
        <w:rPr>
          <w:rFonts w:ascii="宋体" w:hAnsi="宋体" w:hint="eastAsia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支</w:t>
      </w:r>
      <w:r>
        <w:rPr>
          <w:rFonts w:ascii="宋体" w:hAnsi="宋体" w:hint="eastAsia"/>
          <w:sz w:val="22"/>
          <w:szCs w:val="22"/>
        </w:rPr>
        <w:t>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8</w:t>
      </w:r>
      <w:r>
        <w:rPr>
          <w:rFonts w:ascii="宋体" w:hAnsi="宋体" w:hint="eastAsia"/>
          <w:sz w:val="22"/>
          <w:szCs w:val="22"/>
        </w:rPr>
        <w:t>、国产软</w:t>
      </w:r>
      <w:r>
        <w:rPr>
          <w:rFonts w:ascii="宋体" w:hAnsi="宋体" w:hint="eastAsia"/>
          <w:sz w:val="22"/>
          <w:szCs w:val="22"/>
        </w:rPr>
        <w:t>性活检钳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支，国产软性异物钳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支。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/>
          <w:b/>
          <w:bCs/>
          <w:sz w:val="28"/>
          <w:szCs w:val="28"/>
        </w:rPr>
        <w:t>六、纤维输尿管肾镜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1.</w:t>
      </w:r>
      <w:r>
        <w:rPr>
          <w:rFonts w:ascii="宋体" w:hAnsi="宋体" w:hint="eastAsia"/>
          <w:sz w:val="22"/>
          <w:szCs w:val="22"/>
        </w:rPr>
        <w:t>钛合金材质，轻巧耐用。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#2.</w:t>
      </w:r>
      <w:r>
        <w:rPr>
          <w:rFonts w:ascii="宋体" w:hAnsi="宋体" w:hint="eastAsia"/>
          <w:sz w:val="22"/>
          <w:szCs w:val="22"/>
        </w:rPr>
        <w:t>双防水封帽设计（彻底解决气压弹道碎石时的喷水问题）。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3.</w:t>
      </w:r>
      <w:r>
        <w:rPr>
          <w:rFonts w:ascii="宋体" w:hAnsi="宋体" w:hint="eastAsia"/>
          <w:sz w:val="22"/>
          <w:szCs w:val="22"/>
        </w:rPr>
        <w:t>直视角度</w:t>
      </w:r>
      <w:r>
        <w:rPr>
          <w:rFonts w:ascii="宋体" w:hAnsi="宋体" w:hint="eastAsia"/>
          <w:sz w:val="22"/>
          <w:szCs w:val="22"/>
        </w:rPr>
        <w:t>12</w:t>
      </w:r>
      <w:r>
        <w:rPr>
          <w:rFonts w:ascii="宋体" w:hAnsi="宋体" w:hint="eastAsia"/>
          <w:sz w:val="22"/>
          <w:szCs w:val="22"/>
        </w:rPr>
        <w:t>°，镜身外径</w:t>
      </w:r>
      <w:r>
        <w:rPr>
          <w:rFonts w:ascii="宋体" w:hAnsi="宋体" w:hint="eastAsia"/>
          <w:sz w:val="22"/>
          <w:szCs w:val="22"/>
        </w:rPr>
        <w:t>8-9.8Fr.</w:t>
      </w:r>
      <w:r>
        <w:rPr>
          <w:rFonts w:ascii="宋体" w:hAnsi="宋体" w:hint="eastAsia"/>
          <w:sz w:val="22"/>
          <w:szCs w:val="22"/>
        </w:rPr>
        <w:t>，工作通道可进入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×</w:t>
      </w:r>
      <w:r>
        <w:rPr>
          <w:rFonts w:ascii="宋体" w:hAnsi="宋体" w:hint="eastAsia"/>
          <w:sz w:val="22"/>
          <w:szCs w:val="22"/>
        </w:rPr>
        <w:t>5Fr.</w:t>
      </w:r>
      <w:r>
        <w:rPr>
          <w:rFonts w:ascii="宋体" w:hAnsi="宋体" w:hint="eastAsia"/>
          <w:sz w:val="22"/>
          <w:szCs w:val="22"/>
        </w:rPr>
        <w:t>或</w:t>
      </w:r>
      <w:r>
        <w:rPr>
          <w:rFonts w:ascii="宋体" w:hAnsi="宋体" w:hint="eastAsia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×</w:t>
      </w:r>
      <w:r>
        <w:rPr>
          <w:rFonts w:ascii="宋体" w:hAnsi="宋体" w:hint="eastAsia"/>
          <w:sz w:val="22"/>
          <w:szCs w:val="22"/>
        </w:rPr>
        <w:t>3Fr.</w:t>
      </w:r>
      <w:r>
        <w:rPr>
          <w:rFonts w:ascii="宋体" w:hAnsi="宋体" w:hint="eastAsia"/>
          <w:sz w:val="22"/>
          <w:szCs w:val="22"/>
        </w:rPr>
        <w:t>器械。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</w:t>
      </w:r>
      <w:r>
        <w:rPr>
          <w:rFonts w:ascii="宋体" w:hAnsi="宋体" w:hint="eastAsia"/>
          <w:sz w:val="22"/>
          <w:szCs w:val="22"/>
        </w:rPr>
        <w:t>.</w:t>
      </w:r>
      <w:r>
        <w:rPr>
          <w:rFonts w:ascii="宋体" w:hAnsi="宋体" w:hint="eastAsia"/>
          <w:sz w:val="22"/>
          <w:szCs w:val="22"/>
        </w:rPr>
        <w:t>有效工作长度≥</w:t>
      </w:r>
      <w:r>
        <w:rPr>
          <w:rFonts w:ascii="宋体" w:hAnsi="宋体" w:hint="eastAsia"/>
          <w:sz w:val="22"/>
          <w:szCs w:val="22"/>
        </w:rPr>
        <w:t>430mm</w:t>
      </w:r>
      <w:r>
        <w:rPr>
          <w:rFonts w:ascii="宋体" w:hAnsi="宋体" w:hint="eastAsia"/>
          <w:sz w:val="22"/>
          <w:szCs w:val="22"/>
        </w:rPr>
        <w:t>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#</w:t>
      </w:r>
      <w:r>
        <w:rPr>
          <w:rFonts w:ascii="宋体" w:hAnsi="宋体" w:hint="eastAsia"/>
          <w:sz w:val="22"/>
          <w:szCs w:val="22"/>
        </w:rPr>
        <w:t>5</w:t>
      </w:r>
      <w:r>
        <w:rPr>
          <w:rFonts w:ascii="宋体" w:hAnsi="宋体" w:hint="eastAsia"/>
          <w:sz w:val="22"/>
          <w:szCs w:val="22"/>
        </w:rPr>
        <w:t>.</w:t>
      </w:r>
      <w:r>
        <w:rPr>
          <w:rFonts w:ascii="宋体" w:hAnsi="宋体" w:hint="eastAsia"/>
          <w:sz w:val="22"/>
          <w:szCs w:val="22"/>
        </w:rPr>
        <w:t>出水</w:t>
      </w:r>
      <w:r>
        <w:rPr>
          <w:rFonts w:ascii="宋体" w:hAnsi="宋体" w:hint="eastAsia"/>
          <w:sz w:val="22"/>
          <w:szCs w:val="22"/>
        </w:rPr>
        <w:t>入水阀门开关</w:t>
      </w:r>
      <w:r>
        <w:rPr>
          <w:rFonts w:ascii="宋体" w:hAnsi="宋体" w:hint="eastAsia"/>
          <w:sz w:val="22"/>
          <w:szCs w:val="22"/>
        </w:rPr>
        <w:t>可拆卸</w:t>
      </w:r>
      <w:r>
        <w:rPr>
          <w:rFonts w:ascii="宋体" w:hAnsi="宋体" w:hint="eastAsia"/>
          <w:sz w:val="22"/>
          <w:szCs w:val="22"/>
        </w:rPr>
        <w:t>及更换</w:t>
      </w:r>
      <w:r>
        <w:rPr>
          <w:rFonts w:ascii="宋体" w:hAnsi="宋体" w:hint="eastAsia"/>
          <w:sz w:val="22"/>
          <w:szCs w:val="22"/>
        </w:rPr>
        <w:t>，易清洗。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6.</w:t>
      </w:r>
      <w:r>
        <w:rPr>
          <w:rFonts w:ascii="宋体" w:hAnsi="宋体" w:hint="eastAsia"/>
          <w:sz w:val="22"/>
          <w:szCs w:val="22"/>
        </w:rPr>
        <w:t>导光接口选择灵活，可搭配其他品牌的接口使用。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#7.</w:t>
      </w:r>
      <w:r>
        <w:rPr>
          <w:rFonts w:ascii="宋体" w:hAnsi="宋体" w:hint="eastAsia"/>
          <w:sz w:val="22"/>
          <w:szCs w:val="22"/>
        </w:rPr>
        <w:t>影像</w:t>
      </w:r>
      <w:r>
        <w:rPr>
          <w:rFonts w:ascii="宋体" w:hAnsi="宋体" w:hint="eastAsia"/>
          <w:sz w:val="22"/>
          <w:szCs w:val="22"/>
        </w:rPr>
        <w:t>≥</w:t>
      </w:r>
      <w:r>
        <w:rPr>
          <w:rFonts w:ascii="宋体" w:hAnsi="宋体" w:hint="eastAsia"/>
          <w:sz w:val="22"/>
          <w:szCs w:val="22"/>
        </w:rPr>
        <w:t>50,000</w:t>
      </w:r>
      <w:r>
        <w:rPr>
          <w:rFonts w:ascii="宋体" w:hAnsi="宋体" w:hint="eastAsia"/>
          <w:sz w:val="22"/>
          <w:szCs w:val="22"/>
        </w:rPr>
        <w:t>像素。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8</w:t>
      </w:r>
      <w:r>
        <w:rPr>
          <w:rFonts w:ascii="宋体" w:hAnsi="宋体" w:hint="eastAsia"/>
          <w:sz w:val="22"/>
          <w:szCs w:val="22"/>
        </w:rPr>
        <w:t xml:space="preserve">. </w:t>
      </w:r>
      <w:r>
        <w:rPr>
          <w:rFonts w:ascii="宋体" w:hAnsi="宋体" w:hint="eastAsia"/>
          <w:sz w:val="22"/>
          <w:szCs w:val="22"/>
        </w:rPr>
        <w:t>内窥镜前端具有圆头防割伤设计。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9</w:t>
      </w:r>
      <w:r>
        <w:rPr>
          <w:rFonts w:ascii="宋体" w:hAnsi="宋体" w:hint="eastAsia"/>
          <w:sz w:val="22"/>
          <w:szCs w:val="22"/>
        </w:rPr>
        <w:t xml:space="preserve">. </w:t>
      </w:r>
      <w:r>
        <w:rPr>
          <w:rFonts w:ascii="宋体" w:hAnsi="宋体" w:hint="eastAsia"/>
          <w:sz w:val="22"/>
          <w:szCs w:val="22"/>
        </w:rPr>
        <w:t>可</w:t>
      </w:r>
      <w:r>
        <w:rPr>
          <w:rFonts w:ascii="宋体" w:hAnsi="宋体" w:hint="eastAsia"/>
          <w:sz w:val="22"/>
          <w:szCs w:val="22"/>
        </w:rPr>
        <w:t>气体消毒、液体消毒，及</w:t>
      </w:r>
      <w:r>
        <w:rPr>
          <w:rFonts w:ascii="宋体" w:hAnsi="宋体" w:hint="eastAsia"/>
          <w:sz w:val="22"/>
          <w:szCs w:val="22"/>
        </w:rPr>
        <w:t>高温高压灭菌</w:t>
      </w:r>
      <w:r>
        <w:rPr>
          <w:rFonts w:ascii="宋体" w:hAnsi="宋体" w:hint="eastAsia"/>
          <w:sz w:val="22"/>
          <w:szCs w:val="22"/>
        </w:rPr>
        <w:t>消毒</w:t>
      </w:r>
      <w:r>
        <w:rPr>
          <w:rFonts w:ascii="宋体" w:hAnsi="宋体" w:hint="eastAsia"/>
          <w:sz w:val="22"/>
          <w:szCs w:val="22"/>
        </w:rPr>
        <w:t>。</w:t>
      </w:r>
    </w:p>
    <w:p w:rsidR="0090442A" w:rsidRDefault="005760AE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10.进口</w:t>
      </w:r>
      <w:r>
        <w:rPr>
          <w:rFonts w:ascii="宋体" w:hAnsi="宋体" w:hint="eastAsia"/>
          <w:szCs w:val="21"/>
        </w:rPr>
        <w:t>异物钳一把。</w:t>
      </w:r>
    </w:p>
    <w:p w:rsidR="0090442A" w:rsidRDefault="0090442A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</w:p>
    <w:p w:rsidR="0090442A" w:rsidRDefault="0090442A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</w:p>
    <w:p w:rsidR="0090442A" w:rsidRDefault="0090442A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</w:p>
    <w:p w:rsidR="0090442A" w:rsidRDefault="0090442A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</w:p>
    <w:p w:rsidR="0090442A" w:rsidRDefault="0090442A">
      <w:pPr>
        <w:tabs>
          <w:tab w:val="left" w:pos="2610"/>
        </w:tabs>
        <w:spacing w:line="360" w:lineRule="auto"/>
        <w:rPr>
          <w:rFonts w:ascii="宋体" w:hAnsi="宋体"/>
          <w:szCs w:val="21"/>
        </w:rPr>
      </w:pPr>
    </w:p>
    <w:sectPr w:rsidR="0090442A" w:rsidSect="0090442A">
      <w:pgSz w:w="11906" w:h="16838"/>
      <w:pgMar w:top="1077" w:right="1800" w:bottom="107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442A"/>
    <w:rsid w:val="005760AE"/>
    <w:rsid w:val="0090442A"/>
    <w:rsid w:val="011F6D34"/>
    <w:rsid w:val="03E658CC"/>
    <w:rsid w:val="06646A88"/>
    <w:rsid w:val="07123728"/>
    <w:rsid w:val="07B04236"/>
    <w:rsid w:val="0B565561"/>
    <w:rsid w:val="0C3F4B73"/>
    <w:rsid w:val="0CE0512D"/>
    <w:rsid w:val="0D0657D5"/>
    <w:rsid w:val="0D660ADC"/>
    <w:rsid w:val="0E5C209B"/>
    <w:rsid w:val="0E722040"/>
    <w:rsid w:val="0ED57F9C"/>
    <w:rsid w:val="0EDF73AE"/>
    <w:rsid w:val="100350CF"/>
    <w:rsid w:val="128A5EC8"/>
    <w:rsid w:val="13CB1E96"/>
    <w:rsid w:val="17176A71"/>
    <w:rsid w:val="171C239B"/>
    <w:rsid w:val="19574DA2"/>
    <w:rsid w:val="195B3DB6"/>
    <w:rsid w:val="1B0A43E8"/>
    <w:rsid w:val="1B61067A"/>
    <w:rsid w:val="1C1403BF"/>
    <w:rsid w:val="1C3A255C"/>
    <w:rsid w:val="20AE4FA9"/>
    <w:rsid w:val="21280603"/>
    <w:rsid w:val="214B203D"/>
    <w:rsid w:val="24533EA6"/>
    <w:rsid w:val="28465B33"/>
    <w:rsid w:val="28DD5263"/>
    <w:rsid w:val="29613DE9"/>
    <w:rsid w:val="333F4524"/>
    <w:rsid w:val="37E172BA"/>
    <w:rsid w:val="3B6D77A0"/>
    <w:rsid w:val="3D2E5B57"/>
    <w:rsid w:val="425B4F83"/>
    <w:rsid w:val="44C55E9D"/>
    <w:rsid w:val="44E32791"/>
    <w:rsid w:val="481C0CDA"/>
    <w:rsid w:val="484653A1"/>
    <w:rsid w:val="492C5770"/>
    <w:rsid w:val="49BB62FD"/>
    <w:rsid w:val="4B06572F"/>
    <w:rsid w:val="4D6001BD"/>
    <w:rsid w:val="4DA552B0"/>
    <w:rsid w:val="4E7451F2"/>
    <w:rsid w:val="50466162"/>
    <w:rsid w:val="51B73B76"/>
    <w:rsid w:val="51F51F32"/>
    <w:rsid w:val="529D373B"/>
    <w:rsid w:val="57081358"/>
    <w:rsid w:val="576C31EB"/>
    <w:rsid w:val="59E0614D"/>
    <w:rsid w:val="5A497C84"/>
    <w:rsid w:val="5D0F23C6"/>
    <w:rsid w:val="5D92047D"/>
    <w:rsid w:val="5DFC141A"/>
    <w:rsid w:val="60B24332"/>
    <w:rsid w:val="63462B80"/>
    <w:rsid w:val="65B456E9"/>
    <w:rsid w:val="66221BAE"/>
    <w:rsid w:val="66474ABA"/>
    <w:rsid w:val="67CE2BA8"/>
    <w:rsid w:val="69B84A45"/>
    <w:rsid w:val="6BAE6CB9"/>
    <w:rsid w:val="6E9C78CB"/>
    <w:rsid w:val="73047240"/>
    <w:rsid w:val="78436496"/>
    <w:rsid w:val="78793558"/>
    <w:rsid w:val="78C728B3"/>
    <w:rsid w:val="7EF978E3"/>
    <w:rsid w:val="7F66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2019-11-21T00:12:00Z</cp:lastPrinted>
  <dcterms:created xsi:type="dcterms:W3CDTF">2020-04-30T01:51:00Z</dcterms:created>
  <dcterms:modified xsi:type="dcterms:W3CDTF">2020-04-30T01:51:00Z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