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7B" w:rsidRPr="00965ECD" w:rsidRDefault="002B5FB9">
      <w:pPr>
        <w:spacing w:line="360" w:lineRule="exact"/>
        <w:jc w:val="center"/>
        <w:rPr>
          <w:rFonts w:ascii="方正小标宋_GBK" w:eastAsia="方正小标宋_GBK" w:hAnsi="仿宋" w:cs="仿宋" w:hint="eastAsia"/>
          <w:b/>
          <w:bCs/>
          <w:color w:val="333333"/>
          <w:sz w:val="32"/>
          <w:szCs w:val="32"/>
        </w:rPr>
      </w:pPr>
      <w:r w:rsidRPr="00965ECD">
        <w:rPr>
          <w:rFonts w:ascii="方正小标宋_GBK" w:eastAsia="方正小标宋_GBK" w:hAnsi="仿宋" w:cs="仿宋" w:hint="eastAsia"/>
          <w:b/>
          <w:bCs/>
          <w:color w:val="333333"/>
          <w:sz w:val="32"/>
          <w:szCs w:val="32"/>
        </w:rPr>
        <w:t xml:space="preserve"> 手功能康复机器人</w:t>
      </w:r>
    </w:p>
    <w:p w:rsidR="00207E7B" w:rsidRPr="00965ECD" w:rsidRDefault="002B5FB9">
      <w:pPr>
        <w:rPr>
          <w:rFonts w:ascii="仿宋" w:eastAsia="仿宋" w:hAnsi="仿宋" w:cs="仿宋"/>
          <w:b/>
          <w:sz w:val="28"/>
          <w:szCs w:val="28"/>
        </w:rPr>
      </w:pPr>
      <w:r w:rsidRPr="00965ECD">
        <w:rPr>
          <w:rFonts w:ascii="仿宋" w:eastAsia="仿宋" w:hAnsi="仿宋" w:cs="仿宋" w:hint="eastAsia"/>
          <w:b/>
          <w:sz w:val="28"/>
          <w:szCs w:val="28"/>
        </w:rPr>
        <w:t>一、功能参数：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1、单双通道切换，可同时连接2只手套供2人同时使用。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2、以空气压力作为动力。治疗时间0-60分钟，任意可调。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3、被动训练模式包括：被动训练、智能被动训练、手控训练、镜像训练、（场景化）任务导向训练；智能屈曲/伸展10档独立可调。强度可低、强节，可选“左手”、“右手”。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4、手控训练，健侧手通过“手控开关”，发出指令带动患侧手训练。可进行单个手指屈曲/伸展训练，可任意几个手指组合进行屈曲/伸展训练，分指手指操训练，通过预设的手指活动成效，让进行有效灵活训练；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5、创新式镜像训练（主从对侧训练），健侧手穿戴数据手套，带动患侧手同步运动。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6、场景化的任务导向性训练，在被动训练、手控训练、镜像训练模式中，均可设置抓球场景，进行视觉、听觉指令引导下的任务导向性训练。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7、助力训练，识别患侧手屈曲/伸展动作意识，协助患侧手完成抓握动作。训练强度可选“低”、“强”。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8、主动康复游戏训练，含原创主题动画训练游戏，主动屈曲、主动伸展模式可选。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9、功能性动作虚拟化训练场景，包括抓球训练、二指捏骰、三指捏块等；</w:t>
      </w:r>
    </w:p>
    <w:p w:rsidR="00207E7B" w:rsidRPr="00965ECD" w:rsidRDefault="002B5FB9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抗阻训练，训练强度可选“低”、“强”。不小于8寸液晶触摸屏，</w:t>
      </w:r>
      <w:r w:rsidRPr="00965ECD">
        <w:rPr>
          <w:rFonts w:ascii="仿宋" w:eastAsia="仿宋" w:hAnsi="仿宋" w:cs="仿宋" w:hint="eastAsia"/>
          <w:sz w:val="28"/>
          <w:szCs w:val="28"/>
        </w:rPr>
        <w:lastRenderedPageBreak/>
        <w:t>中文+图形导航。主机2-3KG。双通道接口可拓展，可升级选配手腕训练器等。 配S/M/L三种尺寸手套。 康复手套进口布料、无缝拼接、抗菌材料，内置触觉感知颗粒；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/>
          <w:sz w:val="28"/>
          <w:szCs w:val="28"/>
        </w:rPr>
        <w:t>1</w:t>
      </w:r>
      <w:r w:rsidRPr="00965ECD">
        <w:rPr>
          <w:rFonts w:ascii="仿宋" w:eastAsia="仿宋" w:hAnsi="仿宋" w:cs="仿宋" w:hint="eastAsia"/>
          <w:sz w:val="28"/>
          <w:szCs w:val="28"/>
        </w:rPr>
        <w:t>1、支持康复大厅到床边、科室间的便携移动康复。</w:t>
      </w:r>
    </w:p>
    <w:p w:rsidR="00207E7B" w:rsidRPr="00965ECD" w:rsidRDefault="002B5FB9">
      <w:pPr>
        <w:rPr>
          <w:rFonts w:ascii="仿宋" w:eastAsia="仿宋" w:hAnsi="仿宋" w:cs="仿宋"/>
          <w:b/>
          <w:sz w:val="28"/>
          <w:szCs w:val="28"/>
        </w:rPr>
      </w:pPr>
      <w:r w:rsidRPr="00965ECD">
        <w:rPr>
          <w:rFonts w:ascii="仿宋" w:eastAsia="仿宋" w:hAnsi="仿宋" w:cs="仿宋" w:hint="eastAsia"/>
          <w:b/>
          <w:sz w:val="28"/>
          <w:szCs w:val="28"/>
        </w:rPr>
        <w:t>二、性能参数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1、双通道切换；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2、主机输出安全压力-70KPa~100KPa；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3</w:t>
      </w:r>
      <w:bookmarkStart w:id="0" w:name="_GoBack"/>
      <w:bookmarkEnd w:id="0"/>
      <w:r w:rsidRPr="00965ECD">
        <w:rPr>
          <w:rFonts w:ascii="仿宋" w:eastAsia="仿宋" w:hAnsi="仿宋" w:cs="仿宋" w:hint="eastAsia"/>
          <w:sz w:val="28"/>
          <w:szCs w:val="28"/>
        </w:rPr>
        <w:t>、康复手套四指活动范围</w:t>
      </w:r>
      <w:r w:rsidRPr="00965ECD">
        <w:rPr>
          <w:rFonts w:ascii="仿宋" w:eastAsia="仿宋" w:hAnsi="仿宋" w:cs="仿宋" w:hint="eastAsia"/>
          <w:sz w:val="28"/>
          <w:szCs w:val="28"/>
        </w:rPr>
        <w:tab/>
        <w:t>-30°～220°；</w:t>
      </w:r>
    </w:p>
    <w:p w:rsidR="00207E7B" w:rsidRPr="00965ECD" w:rsidRDefault="002B5FB9">
      <w:pPr>
        <w:rPr>
          <w:rFonts w:ascii="仿宋" w:eastAsia="仿宋" w:hAnsi="仿宋" w:cs="仿宋"/>
          <w:b/>
          <w:sz w:val="28"/>
          <w:szCs w:val="28"/>
        </w:rPr>
      </w:pPr>
      <w:r w:rsidRPr="00965ECD">
        <w:rPr>
          <w:rFonts w:ascii="仿宋" w:eastAsia="仿宋" w:hAnsi="仿宋" w:cs="仿宋" w:hint="eastAsia"/>
          <w:b/>
          <w:sz w:val="28"/>
          <w:szCs w:val="28"/>
        </w:rPr>
        <w:t>三、工作条件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a) 环境温度：5～40℃；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b) 相对湿度：≤80％；</w:t>
      </w:r>
    </w:p>
    <w:p w:rsidR="00207E7B" w:rsidRPr="00965ECD" w:rsidRDefault="002B5FB9">
      <w:pPr>
        <w:rPr>
          <w:rFonts w:ascii="仿宋" w:eastAsia="仿宋" w:hAnsi="仿宋" w:cs="仿宋"/>
          <w:sz w:val="28"/>
          <w:szCs w:val="28"/>
        </w:rPr>
      </w:pPr>
      <w:r w:rsidRPr="00965ECD">
        <w:rPr>
          <w:rFonts w:ascii="仿宋" w:eastAsia="仿宋" w:hAnsi="仿宋" w:cs="仿宋" w:hint="eastAsia"/>
          <w:sz w:val="28"/>
          <w:szCs w:val="28"/>
        </w:rPr>
        <w:t>c) 使用电源电压：</w:t>
      </w:r>
      <w:r w:rsidRPr="00965ECD">
        <w:rPr>
          <w:rFonts w:ascii="仿宋" w:eastAsia="仿宋" w:hAnsi="仿宋" w:cs="仿宋"/>
          <w:sz w:val="28"/>
          <w:szCs w:val="28"/>
        </w:rPr>
        <w:t>22</w:t>
      </w:r>
      <w:r w:rsidRPr="00965ECD">
        <w:rPr>
          <w:rFonts w:ascii="仿宋" w:eastAsia="仿宋" w:hAnsi="仿宋" w:cs="仿宋" w:hint="eastAsia"/>
          <w:sz w:val="28"/>
          <w:szCs w:val="28"/>
        </w:rPr>
        <w:t>0V，50Hz。</w:t>
      </w:r>
    </w:p>
    <w:sectPr w:rsidR="00207E7B" w:rsidRPr="00965ECD" w:rsidSect="00207E7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3E" w:rsidRDefault="00326F3E" w:rsidP="00207E7B">
      <w:r>
        <w:separator/>
      </w:r>
    </w:p>
  </w:endnote>
  <w:endnote w:type="continuationSeparator" w:id="1">
    <w:p w:rsidR="00326F3E" w:rsidRDefault="00326F3E" w:rsidP="0020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3E" w:rsidRDefault="00326F3E" w:rsidP="00207E7B">
      <w:r>
        <w:separator/>
      </w:r>
    </w:p>
  </w:footnote>
  <w:footnote w:type="continuationSeparator" w:id="1">
    <w:p w:rsidR="00326F3E" w:rsidRDefault="00326F3E" w:rsidP="0020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7B" w:rsidRDefault="00207E7B" w:rsidP="006E3A27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BE733F"/>
    <w:multiLevelType w:val="singleLevel"/>
    <w:tmpl w:val="C8BE733F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B4C"/>
    <w:rsid w:val="00015C12"/>
    <w:rsid w:val="00042D16"/>
    <w:rsid w:val="00053C9C"/>
    <w:rsid w:val="00080174"/>
    <w:rsid w:val="000A7782"/>
    <w:rsid w:val="000E26C9"/>
    <w:rsid w:val="000F0A9B"/>
    <w:rsid w:val="000F3CC4"/>
    <w:rsid w:val="00102DE5"/>
    <w:rsid w:val="00131982"/>
    <w:rsid w:val="00160F41"/>
    <w:rsid w:val="0016574A"/>
    <w:rsid w:val="00176AF4"/>
    <w:rsid w:val="001A0CBE"/>
    <w:rsid w:val="001B014A"/>
    <w:rsid w:val="001C0674"/>
    <w:rsid w:val="001F7ACD"/>
    <w:rsid w:val="001F7AF6"/>
    <w:rsid w:val="00204643"/>
    <w:rsid w:val="002062B4"/>
    <w:rsid w:val="00207E7B"/>
    <w:rsid w:val="002112A4"/>
    <w:rsid w:val="00220D0E"/>
    <w:rsid w:val="00223E17"/>
    <w:rsid w:val="00253D98"/>
    <w:rsid w:val="002B35BE"/>
    <w:rsid w:val="002B5FB9"/>
    <w:rsid w:val="002D07A3"/>
    <w:rsid w:val="00326F3E"/>
    <w:rsid w:val="00340A63"/>
    <w:rsid w:val="00346F81"/>
    <w:rsid w:val="00354EEE"/>
    <w:rsid w:val="00357803"/>
    <w:rsid w:val="00417A63"/>
    <w:rsid w:val="004419AE"/>
    <w:rsid w:val="00474F4F"/>
    <w:rsid w:val="00482FF3"/>
    <w:rsid w:val="004A42FF"/>
    <w:rsid w:val="005047FB"/>
    <w:rsid w:val="00533602"/>
    <w:rsid w:val="00541FC9"/>
    <w:rsid w:val="005A3ACF"/>
    <w:rsid w:val="005C6F38"/>
    <w:rsid w:val="006968B5"/>
    <w:rsid w:val="006A5F5D"/>
    <w:rsid w:val="006C3F11"/>
    <w:rsid w:val="006D3855"/>
    <w:rsid w:val="006E3A27"/>
    <w:rsid w:val="007152EF"/>
    <w:rsid w:val="007347A3"/>
    <w:rsid w:val="00782F31"/>
    <w:rsid w:val="007A7FBB"/>
    <w:rsid w:val="007E35FC"/>
    <w:rsid w:val="007F7972"/>
    <w:rsid w:val="00803BD6"/>
    <w:rsid w:val="008173D4"/>
    <w:rsid w:val="008B4D7E"/>
    <w:rsid w:val="008D3489"/>
    <w:rsid w:val="008F2A4B"/>
    <w:rsid w:val="00902B4C"/>
    <w:rsid w:val="00902FD6"/>
    <w:rsid w:val="00965ECD"/>
    <w:rsid w:val="009721CA"/>
    <w:rsid w:val="00972C93"/>
    <w:rsid w:val="0098558B"/>
    <w:rsid w:val="00991ECB"/>
    <w:rsid w:val="009937F2"/>
    <w:rsid w:val="009945B7"/>
    <w:rsid w:val="009A7D5A"/>
    <w:rsid w:val="009C704B"/>
    <w:rsid w:val="00A30835"/>
    <w:rsid w:val="00AF68DE"/>
    <w:rsid w:val="00B024AB"/>
    <w:rsid w:val="00B10174"/>
    <w:rsid w:val="00B171C5"/>
    <w:rsid w:val="00B3225E"/>
    <w:rsid w:val="00B42773"/>
    <w:rsid w:val="00B904FB"/>
    <w:rsid w:val="00B9209B"/>
    <w:rsid w:val="00BD4FA3"/>
    <w:rsid w:val="00BF4730"/>
    <w:rsid w:val="00C11E37"/>
    <w:rsid w:val="00C37264"/>
    <w:rsid w:val="00C61076"/>
    <w:rsid w:val="00CE1700"/>
    <w:rsid w:val="00D16491"/>
    <w:rsid w:val="00D50398"/>
    <w:rsid w:val="00D528AA"/>
    <w:rsid w:val="00D5380E"/>
    <w:rsid w:val="00DA3F20"/>
    <w:rsid w:val="00E02E0A"/>
    <w:rsid w:val="00E10643"/>
    <w:rsid w:val="00E213F0"/>
    <w:rsid w:val="00E6215E"/>
    <w:rsid w:val="00E7290C"/>
    <w:rsid w:val="00F41AFC"/>
    <w:rsid w:val="00F66889"/>
    <w:rsid w:val="00F80FFF"/>
    <w:rsid w:val="00FA1DCF"/>
    <w:rsid w:val="00FF3344"/>
    <w:rsid w:val="00FF7932"/>
    <w:rsid w:val="07A82186"/>
    <w:rsid w:val="269D26C5"/>
    <w:rsid w:val="3A7A5EE8"/>
    <w:rsid w:val="3DFE2A4A"/>
    <w:rsid w:val="46FA3AA9"/>
    <w:rsid w:val="62A3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7E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207E7B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7E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7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07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207E7B"/>
    <w:rPr>
      <w:b/>
    </w:rPr>
  </w:style>
  <w:style w:type="character" w:customStyle="1" w:styleId="Char2">
    <w:name w:val="页眉 Char"/>
    <w:basedOn w:val="a0"/>
    <w:link w:val="a6"/>
    <w:uiPriority w:val="99"/>
    <w:qFormat/>
    <w:rsid w:val="00207E7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07E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07E7B"/>
    <w:rPr>
      <w:sz w:val="18"/>
      <w:szCs w:val="18"/>
    </w:rPr>
  </w:style>
  <w:style w:type="paragraph" w:styleId="a8">
    <w:name w:val="List Paragraph"/>
    <w:basedOn w:val="a"/>
    <w:uiPriority w:val="34"/>
    <w:qFormat/>
    <w:rsid w:val="00207E7B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207E7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07E7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手功能康复机器人</dc:title>
  <dc:creator>陈瑞</dc:creator>
  <cp:lastModifiedBy>宋远超</cp:lastModifiedBy>
  <cp:revision>3</cp:revision>
  <dcterms:created xsi:type="dcterms:W3CDTF">2021-03-05T06:40:00Z</dcterms:created>
  <dcterms:modified xsi:type="dcterms:W3CDTF">2021-03-05T06:43:00Z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