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337424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检验科核酸提取仪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337424" w:rsidRPr="00337424">
        <w:rPr>
          <w:rFonts w:hint="eastAsia"/>
          <w:sz w:val="24"/>
          <w:szCs w:val="24"/>
        </w:rPr>
        <w:t>检验科核酸提取仪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37424">
        <w:rPr>
          <w:rFonts w:hint="eastAsia"/>
          <w:sz w:val="24"/>
          <w:szCs w:val="24"/>
        </w:rPr>
        <w:t>150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37424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</w:t>
            </w:r>
            <w:r w:rsidR="000866C9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041060" w:rsidRPr="00344E47" w:rsidRDefault="00337424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核酸提取仪</w:t>
            </w:r>
          </w:p>
        </w:tc>
        <w:tc>
          <w:tcPr>
            <w:tcW w:w="992" w:type="dxa"/>
            <w:vAlign w:val="center"/>
          </w:tcPr>
          <w:p w:rsidR="00041060" w:rsidRPr="00344E47" w:rsidRDefault="000866C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337424" w:rsidP="007B6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</w:t>
            </w:r>
            <w:r w:rsidR="000866C9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41060" w:rsidRPr="00344E47" w:rsidRDefault="00337424" w:rsidP="007B6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</w:t>
            </w:r>
            <w:r w:rsidR="000866C9">
              <w:rPr>
                <w:rFonts w:hint="eastAsia"/>
                <w:sz w:val="24"/>
                <w:szCs w:val="24"/>
              </w:rPr>
              <w:t>0</w:t>
            </w:r>
            <w:r w:rsidR="000866C9" w:rsidRPr="00344E47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 xml:space="preserve">1. </w:t>
      </w:r>
      <w:r w:rsidRPr="00337424">
        <w:rPr>
          <w:rFonts w:hint="eastAsia"/>
          <w:sz w:val="24"/>
          <w:szCs w:val="24"/>
        </w:rPr>
        <w:t>样品通量：可根据样本数自行设置，磁珠法一次可以处理</w:t>
      </w:r>
      <w:r w:rsidRPr="00337424">
        <w:rPr>
          <w:rFonts w:hint="eastAsia"/>
          <w:sz w:val="24"/>
          <w:szCs w:val="24"/>
        </w:rPr>
        <w:t>1-48</w:t>
      </w:r>
      <w:r w:rsidRPr="00337424">
        <w:rPr>
          <w:rFonts w:hint="eastAsia"/>
          <w:sz w:val="24"/>
          <w:szCs w:val="24"/>
        </w:rPr>
        <w:t>个样本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lastRenderedPageBreak/>
        <w:t xml:space="preserve">2. </w:t>
      </w:r>
      <w:r w:rsidRPr="00337424">
        <w:rPr>
          <w:rFonts w:hint="eastAsia"/>
          <w:sz w:val="24"/>
          <w:szCs w:val="24"/>
        </w:rPr>
        <w:t>工作体积：</w:t>
      </w:r>
      <w:r w:rsidRPr="00337424">
        <w:rPr>
          <w:rFonts w:hint="eastAsia"/>
          <w:sz w:val="24"/>
          <w:szCs w:val="24"/>
        </w:rPr>
        <w:t>30-2000ul</w:t>
      </w:r>
      <w:r w:rsidRPr="00337424">
        <w:rPr>
          <w:rFonts w:hint="eastAsia"/>
          <w:sz w:val="24"/>
          <w:szCs w:val="24"/>
        </w:rPr>
        <w:t>，可最多处理</w:t>
      </w:r>
      <w:r w:rsidRPr="00337424">
        <w:rPr>
          <w:rFonts w:hint="eastAsia"/>
          <w:sz w:val="24"/>
          <w:szCs w:val="24"/>
        </w:rPr>
        <w:t>1000ul</w:t>
      </w:r>
      <w:r w:rsidRPr="00337424">
        <w:rPr>
          <w:rFonts w:hint="eastAsia"/>
          <w:sz w:val="24"/>
          <w:szCs w:val="24"/>
        </w:rPr>
        <w:t>的样本体积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3</w:t>
      </w:r>
      <w:r w:rsidRPr="00337424">
        <w:rPr>
          <w:sz w:val="24"/>
          <w:szCs w:val="24"/>
        </w:rPr>
        <w:t xml:space="preserve">. </w:t>
      </w:r>
      <w:r w:rsidRPr="00337424">
        <w:rPr>
          <w:rFonts w:hint="eastAsia"/>
          <w:sz w:val="24"/>
          <w:szCs w:val="24"/>
        </w:rPr>
        <w:t>工作原理：磁珠法，磁棒磁套方式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4</w:t>
      </w:r>
      <w:r w:rsidRPr="00337424">
        <w:rPr>
          <w:sz w:val="24"/>
          <w:szCs w:val="24"/>
        </w:rPr>
        <w:t>.</w:t>
      </w:r>
      <w:r w:rsidRPr="00337424">
        <w:rPr>
          <w:rFonts w:hint="eastAsia"/>
          <w:sz w:val="24"/>
          <w:szCs w:val="24"/>
        </w:rPr>
        <w:t xml:space="preserve"> </w:t>
      </w:r>
      <w:r w:rsidRPr="00337424">
        <w:rPr>
          <w:rFonts w:hint="eastAsia"/>
          <w:sz w:val="24"/>
          <w:szCs w:val="24"/>
        </w:rPr>
        <w:t>磁棒数量：</w:t>
      </w:r>
      <w:r w:rsidRPr="00337424">
        <w:rPr>
          <w:rFonts w:hint="eastAsia"/>
          <w:sz w:val="24"/>
          <w:szCs w:val="24"/>
        </w:rPr>
        <w:t>48</w:t>
      </w:r>
      <w:r w:rsidRPr="00337424">
        <w:rPr>
          <w:rFonts w:hint="eastAsia"/>
          <w:sz w:val="24"/>
          <w:szCs w:val="24"/>
        </w:rPr>
        <w:t>根，支持自动调节磁棒磁吸高度，</w:t>
      </w:r>
      <w:r w:rsidRPr="00337424">
        <w:rPr>
          <w:rFonts w:hint="eastAsia"/>
          <w:sz w:val="24"/>
          <w:szCs w:val="24"/>
        </w:rPr>
        <w:t xml:space="preserve"> </w:t>
      </w:r>
      <w:r w:rsidRPr="00337424">
        <w:rPr>
          <w:rFonts w:hint="eastAsia"/>
          <w:sz w:val="24"/>
          <w:szCs w:val="24"/>
        </w:rPr>
        <w:t>磁珠吸附更充分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 xml:space="preserve">5. </w:t>
      </w:r>
      <w:r w:rsidRPr="00337424">
        <w:rPr>
          <w:rFonts w:hint="eastAsia"/>
          <w:sz w:val="24"/>
          <w:szCs w:val="24"/>
        </w:rPr>
        <w:t>更换磁棒模块，仪器支持</w:t>
      </w:r>
      <w:r w:rsidRPr="00337424">
        <w:rPr>
          <w:rFonts w:hint="eastAsia"/>
          <w:sz w:val="24"/>
          <w:szCs w:val="24"/>
        </w:rPr>
        <w:t>24/48/96</w:t>
      </w:r>
      <w:r w:rsidRPr="00337424">
        <w:rPr>
          <w:rFonts w:hint="eastAsia"/>
          <w:sz w:val="24"/>
          <w:szCs w:val="24"/>
        </w:rPr>
        <w:t>通量互换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6</w:t>
      </w:r>
      <w:r w:rsidRPr="00337424">
        <w:rPr>
          <w:sz w:val="24"/>
          <w:szCs w:val="24"/>
        </w:rPr>
        <w:t xml:space="preserve">. </w:t>
      </w:r>
      <w:r w:rsidRPr="00337424">
        <w:rPr>
          <w:rFonts w:hint="eastAsia"/>
          <w:sz w:val="24"/>
          <w:szCs w:val="24"/>
        </w:rPr>
        <w:t>提纯孔间差：</w:t>
      </w:r>
      <w:r w:rsidRPr="00337424">
        <w:rPr>
          <w:rFonts w:hint="eastAsia"/>
          <w:sz w:val="24"/>
          <w:szCs w:val="24"/>
        </w:rPr>
        <w:t>CV</w:t>
      </w:r>
      <w:r w:rsidRPr="00337424">
        <w:rPr>
          <w:rFonts w:hint="eastAsia"/>
          <w:sz w:val="24"/>
          <w:szCs w:val="24"/>
        </w:rPr>
        <w:t>≤</w:t>
      </w:r>
      <w:r w:rsidRPr="00337424">
        <w:rPr>
          <w:rFonts w:hint="eastAsia"/>
          <w:sz w:val="24"/>
          <w:szCs w:val="24"/>
        </w:rPr>
        <w:t>6%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7</w:t>
      </w:r>
      <w:r w:rsidRPr="00337424">
        <w:rPr>
          <w:sz w:val="24"/>
          <w:szCs w:val="24"/>
        </w:rPr>
        <w:t xml:space="preserve">. </w:t>
      </w:r>
      <w:r w:rsidRPr="00337424">
        <w:rPr>
          <w:rFonts w:hint="eastAsia"/>
          <w:sz w:val="24"/>
          <w:szCs w:val="24"/>
        </w:rPr>
        <w:t>加热温度：室温</w:t>
      </w:r>
      <w:r w:rsidRPr="00337424">
        <w:rPr>
          <w:rFonts w:hint="eastAsia"/>
          <w:sz w:val="24"/>
          <w:szCs w:val="24"/>
        </w:rPr>
        <w:t>---120</w:t>
      </w:r>
      <w:r w:rsidRPr="00337424">
        <w:rPr>
          <w:rFonts w:hint="eastAsia"/>
          <w:sz w:val="24"/>
          <w:szCs w:val="24"/>
        </w:rPr>
        <w:t>℃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8</w:t>
      </w:r>
      <w:r w:rsidRPr="00337424">
        <w:rPr>
          <w:sz w:val="24"/>
          <w:szCs w:val="24"/>
        </w:rPr>
        <w:t xml:space="preserve">. </w:t>
      </w:r>
      <w:r w:rsidRPr="00337424">
        <w:rPr>
          <w:rFonts w:hint="eastAsia"/>
          <w:sz w:val="24"/>
          <w:szCs w:val="24"/>
        </w:rPr>
        <w:t>温控精度：±</w:t>
      </w:r>
      <w:r w:rsidRPr="00337424">
        <w:rPr>
          <w:rFonts w:hint="eastAsia"/>
          <w:sz w:val="24"/>
          <w:szCs w:val="24"/>
        </w:rPr>
        <w:t>2%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9</w:t>
      </w:r>
      <w:r w:rsidRPr="00337424">
        <w:rPr>
          <w:sz w:val="24"/>
          <w:szCs w:val="24"/>
        </w:rPr>
        <w:t>.</w:t>
      </w:r>
      <w:r w:rsidRPr="00337424">
        <w:rPr>
          <w:rFonts w:hint="eastAsia"/>
          <w:sz w:val="24"/>
          <w:szCs w:val="24"/>
        </w:rPr>
        <w:t>震荡混合：上下震荡混匀，</w:t>
      </w:r>
      <w:r w:rsidRPr="00337424">
        <w:rPr>
          <w:rFonts w:hint="eastAsia"/>
          <w:sz w:val="24"/>
          <w:szCs w:val="24"/>
        </w:rPr>
        <w:t>11</w:t>
      </w:r>
      <w:r w:rsidRPr="00337424">
        <w:rPr>
          <w:rFonts w:hint="eastAsia"/>
          <w:sz w:val="24"/>
          <w:szCs w:val="24"/>
        </w:rPr>
        <w:t>种不同混合方式，变速混匀方式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10</w:t>
      </w:r>
      <w:r w:rsidRPr="00337424">
        <w:rPr>
          <w:sz w:val="24"/>
          <w:szCs w:val="24"/>
        </w:rPr>
        <w:t>.</w:t>
      </w:r>
      <w:r w:rsidRPr="00337424">
        <w:rPr>
          <w:rFonts w:hint="eastAsia"/>
          <w:sz w:val="24"/>
          <w:szCs w:val="24"/>
        </w:rPr>
        <w:t>磁珠回收率：＞</w:t>
      </w:r>
      <w:r w:rsidRPr="00337424">
        <w:rPr>
          <w:rFonts w:hint="eastAsia"/>
          <w:sz w:val="24"/>
          <w:szCs w:val="24"/>
        </w:rPr>
        <w:t>96%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sz w:val="24"/>
          <w:szCs w:val="24"/>
        </w:rPr>
        <w:t>1</w:t>
      </w:r>
      <w:r w:rsidRPr="00337424">
        <w:rPr>
          <w:rFonts w:hint="eastAsia"/>
          <w:sz w:val="24"/>
          <w:szCs w:val="24"/>
        </w:rPr>
        <w:t>1</w:t>
      </w:r>
      <w:r w:rsidRPr="00337424">
        <w:rPr>
          <w:sz w:val="24"/>
          <w:szCs w:val="24"/>
        </w:rPr>
        <w:t>.</w:t>
      </w:r>
      <w:r w:rsidRPr="00337424">
        <w:rPr>
          <w:rFonts w:hint="eastAsia"/>
          <w:sz w:val="24"/>
          <w:szCs w:val="24"/>
        </w:rPr>
        <w:t>提取时间：</w:t>
      </w:r>
      <w:r w:rsidRPr="00337424">
        <w:rPr>
          <w:rFonts w:hint="eastAsia"/>
          <w:sz w:val="24"/>
          <w:szCs w:val="24"/>
        </w:rPr>
        <w:t>15</w:t>
      </w:r>
      <w:r w:rsidRPr="00337424">
        <w:rPr>
          <w:rFonts w:hint="eastAsia"/>
          <w:sz w:val="24"/>
          <w:szCs w:val="24"/>
        </w:rPr>
        <w:t>分钟</w:t>
      </w:r>
      <w:r w:rsidRPr="00337424">
        <w:rPr>
          <w:rFonts w:hint="eastAsia"/>
          <w:sz w:val="24"/>
          <w:szCs w:val="24"/>
        </w:rPr>
        <w:t>/</w:t>
      </w:r>
      <w:r w:rsidRPr="00337424">
        <w:rPr>
          <w:rFonts w:hint="eastAsia"/>
          <w:sz w:val="24"/>
          <w:szCs w:val="24"/>
        </w:rPr>
        <w:t>批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sz w:val="24"/>
          <w:szCs w:val="24"/>
        </w:rPr>
        <w:t>1</w:t>
      </w:r>
      <w:r w:rsidRPr="00337424">
        <w:rPr>
          <w:rFonts w:hint="eastAsia"/>
          <w:sz w:val="24"/>
          <w:szCs w:val="24"/>
        </w:rPr>
        <w:t>2</w:t>
      </w:r>
      <w:r w:rsidRPr="00337424">
        <w:rPr>
          <w:sz w:val="24"/>
          <w:szCs w:val="24"/>
        </w:rPr>
        <w:t>.</w:t>
      </w:r>
      <w:r w:rsidRPr="00337424">
        <w:rPr>
          <w:rFonts w:hint="eastAsia"/>
          <w:sz w:val="24"/>
          <w:szCs w:val="24"/>
        </w:rPr>
        <w:t>污染防控：内置紫外，空气过滤系统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sz w:val="24"/>
          <w:szCs w:val="24"/>
        </w:rPr>
        <w:t>1</w:t>
      </w:r>
      <w:r w:rsidRPr="00337424">
        <w:rPr>
          <w:rFonts w:hint="eastAsia"/>
          <w:sz w:val="24"/>
          <w:szCs w:val="24"/>
        </w:rPr>
        <w:t>3</w:t>
      </w:r>
      <w:r w:rsidRPr="00337424">
        <w:rPr>
          <w:sz w:val="24"/>
          <w:szCs w:val="24"/>
        </w:rPr>
        <w:t>.</w:t>
      </w:r>
      <w:r w:rsidRPr="00337424">
        <w:rPr>
          <w:rFonts w:hint="eastAsia"/>
          <w:sz w:val="24"/>
          <w:szCs w:val="24"/>
        </w:rPr>
        <w:t>操作界面：</w:t>
      </w:r>
      <w:r w:rsidRPr="00337424">
        <w:rPr>
          <w:rFonts w:hint="eastAsia"/>
          <w:sz w:val="24"/>
          <w:szCs w:val="24"/>
        </w:rPr>
        <w:t>7</w:t>
      </w:r>
      <w:r w:rsidRPr="00337424">
        <w:rPr>
          <w:rFonts w:hint="eastAsia"/>
          <w:sz w:val="24"/>
          <w:szCs w:val="24"/>
        </w:rPr>
        <w:t>寸彩色触摸屏，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14.</w:t>
      </w:r>
      <w:r w:rsidRPr="00337424">
        <w:rPr>
          <w:rFonts w:hint="eastAsia"/>
          <w:sz w:val="24"/>
          <w:szCs w:val="24"/>
        </w:rPr>
        <w:t>仪器内含所有软件和硬件操作视频，便于用户查看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sz w:val="24"/>
          <w:szCs w:val="24"/>
        </w:rPr>
        <w:t>15.</w:t>
      </w:r>
      <w:r w:rsidRPr="00337424">
        <w:rPr>
          <w:rFonts w:hint="eastAsia"/>
          <w:sz w:val="24"/>
          <w:szCs w:val="24"/>
        </w:rPr>
        <w:t>通讯控制：</w:t>
      </w:r>
      <w:r w:rsidRPr="00337424">
        <w:rPr>
          <w:rFonts w:hint="eastAsia"/>
          <w:sz w:val="24"/>
          <w:szCs w:val="24"/>
        </w:rPr>
        <w:t>2</w:t>
      </w:r>
      <w:r w:rsidRPr="00337424">
        <w:rPr>
          <w:rFonts w:hint="eastAsia"/>
          <w:sz w:val="24"/>
          <w:szCs w:val="24"/>
        </w:rPr>
        <w:t>个</w:t>
      </w:r>
      <w:r w:rsidRPr="00337424">
        <w:rPr>
          <w:rFonts w:hint="eastAsia"/>
          <w:sz w:val="24"/>
          <w:szCs w:val="24"/>
        </w:rPr>
        <w:t>USB2.0</w:t>
      </w:r>
      <w:r w:rsidRPr="00337424">
        <w:rPr>
          <w:rFonts w:hint="eastAsia"/>
          <w:sz w:val="24"/>
          <w:szCs w:val="24"/>
        </w:rPr>
        <w:t>接口、</w:t>
      </w:r>
      <w:r w:rsidRPr="00337424">
        <w:rPr>
          <w:rFonts w:hint="eastAsia"/>
          <w:sz w:val="24"/>
          <w:szCs w:val="24"/>
        </w:rPr>
        <w:t>1</w:t>
      </w:r>
      <w:r w:rsidRPr="00337424">
        <w:rPr>
          <w:rFonts w:hint="eastAsia"/>
          <w:sz w:val="24"/>
          <w:szCs w:val="24"/>
        </w:rPr>
        <w:t>个</w:t>
      </w:r>
      <w:r w:rsidRPr="00337424">
        <w:rPr>
          <w:rFonts w:hint="eastAsia"/>
          <w:sz w:val="24"/>
          <w:szCs w:val="24"/>
        </w:rPr>
        <w:t>USB3.0</w:t>
      </w:r>
      <w:r w:rsidRPr="00337424">
        <w:rPr>
          <w:rFonts w:hint="eastAsia"/>
          <w:sz w:val="24"/>
          <w:szCs w:val="24"/>
        </w:rPr>
        <w:t>接口、一个音频输出接口、一个</w:t>
      </w:r>
      <w:r w:rsidRPr="00337424">
        <w:rPr>
          <w:rFonts w:hint="eastAsia"/>
          <w:sz w:val="24"/>
          <w:szCs w:val="24"/>
        </w:rPr>
        <w:t>WAN</w:t>
      </w:r>
      <w:r w:rsidRPr="00337424">
        <w:rPr>
          <w:rFonts w:hint="eastAsia"/>
          <w:sz w:val="24"/>
          <w:szCs w:val="24"/>
        </w:rPr>
        <w:t>接口、内置</w:t>
      </w:r>
      <w:r w:rsidRPr="00337424">
        <w:rPr>
          <w:rFonts w:hint="eastAsia"/>
          <w:sz w:val="24"/>
          <w:szCs w:val="24"/>
        </w:rPr>
        <w:t>WIFI</w:t>
      </w:r>
      <w:r w:rsidRPr="00337424">
        <w:rPr>
          <w:rFonts w:hint="eastAsia"/>
          <w:sz w:val="24"/>
          <w:szCs w:val="24"/>
        </w:rPr>
        <w:t>、蓝牙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16.</w:t>
      </w:r>
      <w:bookmarkStart w:id="0" w:name="_GoBack"/>
      <w:bookmarkEnd w:id="0"/>
      <w:r w:rsidRPr="00337424">
        <w:rPr>
          <w:rFonts w:hint="eastAsia"/>
          <w:sz w:val="24"/>
          <w:szCs w:val="24"/>
        </w:rPr>
        <w:t>内置程序：可存储至少</w:t>
      </w:r>
      <w:r w:rsidRPr="00337424">
        <w:rPr>
          <w:rFonts w:hint="eastAsia"/>
          <w:sz w:val="24"/>
          <w:szCs w:val="24"/>
        </w:rPr>
        <w:t>60000</w:t>
      </w:r>
      <w:r w:rsidRPr="00337424">
        <w:rPr>
          <w:rFonts w:hint="eastAsia"/>
          <w:sz w:val="24"/>
          <w:szCs w:val="24"/>
        </w:rPr>
        <w:t>个程序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t>17.</w:t>
      </w:r>
      <w:r w:rsidRPr="00337424">
        <w:rPr>
          <w:rFonts w:hint="eastAsia"/>
          <w:sz w:val="24"/>
          <w:szCs w:val="24"/>
        </w:rPr>
        <w:t>程序管理：具备导入、导出、新建、重命名、另存为、删除和编辑功能，便于用户使用。</w:t>
      </w:r>
    </w:p>
    <w:p w:rsidR="00337424" w:rsidRPr="00337424" w:rsidRDefault="00337424" w:rsidP="00337424">
      <w:pPr>
        <w:spacing w:line="360" w:lineRule="auto"/>
        <w:rPr>
          <w:sz w:val="24"/>
          <w:szCs w:val="24"/>
        </w:rPr>
      </w:pPr>
      <w:r w:rsidRPr="00337424">
        <w:rPr>
          <w:rFonts w:hint="eastAsia"/>
          <w:sz w:val="24"/>
          <w:szCs w:val="24"/>
        </w:rPr>
        <w:lastRenderedPageBreak/>
        <w:t>18.</w:t>
      </w:r>
      <w:r w:rsidRPr="00337424">
        <w:rPr>
          <w:rFonts w:hint="eastAsia"/>
          <w:sz w:val="24"/>
          <w:szCs w:val="24"/>
        </w:rPr>
        <w:t>厂家能提供</w:t>
      </w:r>
      <w:r w:rsidRPr="00337424">
        <w:rPr>
          <w:rFonts w:hint="eastAsia"/>
          <w:sz w:val="24"/>
          <w:szCs w:val="24"/>
        </w:rPr>
        <w:t>15</w:t>
      </w:r>
      <w:r w:rsidRPr="00337424">
        <w:rPr>
          <w:rFonts w:hint="eastAsia"/>
          <w:sz w:val="24"/>
          <w:szCs w:val="24"/>
        </w:rPr>
        <w:t>种以上有国家医疗器械三类证的配套核酸检测试剂</w:t>
      </w:r>
      <w:r w:rsidRPr="00337424">
        <w:rPr>
          <w:rFonts w:hint="eastAsia"/>
          <w:sz w:val="24"/>
          <w:szCs w:val="24"/>
        </w:rPr>
        <w:t xml:space="preserve"> 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F16CB8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F16CB8">
        <w:rPr>
          <w:rFonts w:hint="eastAsia"/>
          <w:sz w:val="24"/>
          <w:szCs w:val="24"/>
        </w:rPr>
        <w:t>16</w:t>
      </w:r>
      <w:r w:rsidRPr="00041060">
        <w:rPr>
          <w:rFonts w:hint="eastAsia"/>
          <w:sz w:val="24"/>
          <w:szCs w:val="24"/>
        </w:rPr>
        <w:t>日</w:t>
      </w:r>
      <w:r w:rsidR="000866C9">
        <w:rPr>
          <w:rFonts w:hint="eastAsia"/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F16CB8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866C9" w:rsidRDefault="000866C9" w:rsidP="00337424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3742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374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3742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3742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37424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C0" w:rsidRDefault="003B5AC0" w:rsidP="00041060">
      <w:pPr>
        <w:spacing w:after="0"/>
      </w:pPr>
      <w:r>
        <w:separator/>
      </w:r>
    </w:p>
  </w:endnote>
  <w:endnote w:type="continuationSeparator" w:id="1">
    <w:p w:rsidR="003B5AC0" w:rsidRDefault="003B5AC0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C0" w:rsidRDefault="003B5AC0" w:rsidP="00041060">
      <w:pPr>
        <w:spacing w:after="0"/>
      </w:pPr>
      <w:r>
        <w:separator/>
      </w:r>
    </w:p>
  </w:footnote>
  <w:footnote w:type="continuationSeparator" w:id="1">
    <w:p w:rsidR="003B5AC0" w:rsidRDefault="003B5AC0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5">
    <w:nsid w:val="347C07FE"/>
    <w:multiLevelType w:val="singleLevel"/>
    <w:tmpl w:val="347C07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866C9"/>
    <w:rsid w:val="00095690"/>
    <w:rsid w:val="001B3CCD"/>
    <w:rsid w:val="001D34D9"/>
    <w:rsid w:val="002D1D12"/>
    <w:rsid w:val="003262F2"/>
    <w:rsid w:val="00337424"/>
    <w:rsid w:val="0035693F"/>
    <w:rsid w:val="003B5AC0"/>
    <w:rsid w:val="004229DF"/>
    <w:rsid w:val="004F1396"/>
    <w:rsid w:val="0054100D"/>
    <w:rsid w:val="005930A9"/>
    <w:rsid w:val="0071490A"/>
    <w:rsid w:val="007B6569"/>
    <w:rsid w:val="0086434E"/>
    <w:rsid w:val="00B9549A"/>
    <w:rsid w:val="00EA333A"/>
    <w:rsid w:val="00F16CB8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20</cp:revision>
  <dcterms:created xsi:type="dcterms:W3CDTF">2017-10-24T09:15:00Z</dcterms:created>
  <dcterms:modified xsi:type="dcterms:W3CDTF">2021-07-09T09:38:00Z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