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383203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人体经络互动仪及显示屏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Default="00903385" w:rsidP="00FD0666">
      <w:pPr>
        <w:numPr>
          <w:ilvl w:val="0"/>
          <w:numId w:val="6"/>
        </w:num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项目名称：</w:t>
      </w:r>
      <w:r w:rsidR="00383203" w:rsidRPr="00383203">
        <w:rPr>
          <w:rFonts w:ascii="宋体" w:hAnsi="宋体" w:hint="eastAsia"/>
          <w:sz w:val="24"/>
          <w:szCs w:val="24"/>
        </w:rPr>
        <w:t>人体经络互动仪及显示屏</w:t>
      </w:r>
    </w:p>
    <w:p w:rsidR="00FD0666" w:rsidRPr="00FA1DE3" w:rsidRDefault="00FD0666" w:rsidP="00FD0666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83203">
        <w:rPr>
          <w:sz w:val="24"/>
          <w:szCs w:val="24"/>
        </w:rPr>
        <w:t>61</w:t>
      </w:r>
      <w:r w:rsidR="00FD0666">
        <w:rPr>
          <w:sz w:val="24"/>
          <w:szCs w:val="24"/>
        </w:rPr>
        <w:t>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38320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中医科</w:t>
            </w:r>
          </w:p>
        </w:tc>
        <w:tc>
          <w:tcPr>
            <w:tcW w:w="2693" w:type="dxa"/>
            <w:vAlign w:val="center"/>
          </w:tcPr>
          <w:p w:rsidR="00903385" w:rsidRPr="00FD0666" w:rsidRDefault="00383203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3203">
              <w:rPr>
                <w:rFonts w:ascii="宋体" w:hAnsi="宋体" w:hint="eastAsia"/>
                <w:sz w:val="24"/>
                <w:szCs w:val="24"/>
              </w:rPr>
              <w:t>人体经络互动仪及显示屏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383203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1417" w:type="dxa"/>
            <w:vAlign w:val="center"/>
          </w:tcPr>
          <w:p w:rsidR="00903385" w:rsidRPr="00344E47" w:rsidRDefault="00383203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</w:t>
            </w:r>
          </w:p>
        </w:tc>
        <w:tc>
          <w:tcPr>
            <w:tcW w:w="1418" w:type="dxa"/>
            <w:vAlign w:val="center"/>
          </w:tcPr>
          <w:p w:rsidR="00903385" w:rsidRPr="00344E47" w:rsidRDefault="00383203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83203" w:rsidRDefault="00FD0666" w:rsidP="00383203">
      <w:pPr>
        <w:jc w:val="center"/>
        <w:rPr>
          <w:rFonts w:hint="eastAsia"/>
          <w:sz w:val="44"/>
          <w:szCs w:val="4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 w:rsidR="00383203">
        <w:rPr>
          <w:rFonts w:hint="eastAsia"/>
          <w:sz w:val="44"/>
          <w:szCs w:val="44"/>
        </w:rPr>
        <w:t>中医文化角项目参数</w:t>
      </w:r>
    </w:p>
    <w:p w:rsidR="00383203" w:rsidRDefault="00383203" w:rsidP="0038320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3D</w:t>
      </w:r>
      <w:r>
        <w:rPr>
          <w:rFonts w:hint="eastAsia"/>
          <w:b/>
          <w:bCs/>
          <w:sz w:val="32"/>
          <w:szCs w:val="32"/>
        </w:rPr>
        <w:t>人体经络穴位触摸互动屏技术参数（中医药科普互动）</w:t>
      </w:r>
    </w:p>
    <w:p w:rsidR="00383203" w:rsidRDefault="00383203" w:rsidP="0038320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1：仿真3D人体经穴模型， 可以找寻穴位。</w:t>
      </w:r>
    </w:p>
    <w:p w:rsidR="00383203" w:rsidRDefault="00383203" w:rsidP="0038320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2：介绍常见病症的按摩手法。</w:t>
      </w:r>
    </w:p>
    <w:p w:rsidR="00383203" w:rsidRDefault="00383203" w:rsidP="0038320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3：全方位展示经络文化，普及穴位养生知识。</w:t>
      </w:r>
    </w:p>
    <w:p w:rsidR="00383203" w:rsidRDefault="00383203" w:rsidP="00383203">
      <w:pPr>
        <w:numPr>
          <w:ilvl w:val="0"/>
          <w:numId w:val="7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硬件：55寸红外触摸一体机；屏幕类型 LED 液晶屏；尺寸 32英寸；配置为安卓系统；运行内存≧2G，存储闪存≧16G。</w:t>
      </w:r>
    </w:p>
    <w:p w:rsidR="00383203" w:rsidRDefault="00383203" w:rsidP="00383203">
      <w:pPr>
        <w:numPr>
          <w:ilvl w:val="0"/>
          <w:numId w:val="7"/>
        </w:num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质保一年。</w:t>
      </w:r>
    </w:p>
    <w:p w:rsidR="00383203" w:rsidRDefault="00383203" w:rsidP="00383203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电视机参数（科普宣传和中医药教学）</w:t>
      </w:r>
    </w:p>
    <w:p w:rsidR="00383203" w:rsidRDefault="00383203" w:rsidP="00383203">
      <w:pPr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1、参数：显示屏尺寸为≥1600*900*85，分辨率≥3800*2100，运行内存≥2G，储存内存≥16G</w:t>
      </w:r>
    </w:p>
    <w:p w:rsidR="00383203" w:rsidRDefault="00383203" w:rsidP="0038320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、质保一年。</w:t>
      </w:r>
    </w:p>
    <w:p w:rsidR="00FD0666" w:rsidRPr="00FD0666" w:rsidRDefault="00FD0666" w:rsidP="00383203">
      <w:pPr>
        <w:widowControl/>
        <w:jc w:val="left"/>
        <w:textAlignment w:val="center"/>
        <w:rPr>
          <w:rFonts w:asciiTheme="majorEastAsia" w:eastAsiaTheme="majorEastAsia" w:hAnsiTheme="majorEastAsia" w:cs="宋体"/>
          <w:color w:val="000000"/>
          <w:kern w:val="0"/>
          <w:sz w:val="24"/>
          <w:lang w:bidi="ar"/>
        </w:rPr>
      </w:pPr>
    </w:p>
    <w:p w:rsidR="00FD0666" w:rsidRDefault="00FD0666" w:rsidP="00903385">
      <w:pPr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383203">
        <w:rPr>
          <w:rFonts w:ascii="宋体" w:hAnsi="宋体" w:cs="宋体"/>
          <w:sz w:val="24"/>
          <w:szCs w:val="24"/>
        </w:rPr>
        <w:t>12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383203">
        <w:rPr>
          <w:rFonts w:ascii="宋体" w:hAnsi="宋体" w:cs="宋体"/>
          <w:sz w:val="24"/>
          <w:szCs w:val="24"/>
        </w:rPr>
        <w:t>6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5F0" w:rsidRDefault="003225F0">
      <w:r>
        <w:separator/>
      </w:r>
    </w:p>
  </w:endnote>
  <w:endnote w:type="continuationSeparator" w:id="0">
    <w:p w:rsidR="003225F0" w:rsidRDefault="0032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5F0" w:rsidRDefault="003225F0">
      <w:r>
        <w:separator/>
      </w:r>
    </w:p>
  </w:footnote>
  <w:footnote w:type="continuationSeparator" w:id="0">
    <w:p w:rsidR="003225F0" w:rsidRDefault="00322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955B61"/>
    <w:multiLevelType w:val="singleLevel"/>
    <w:tmpl w:val="94955B61"/>
    <w:lvl w:ilvl="0">
      <w:start w:val="4"/>
      <w:numFmt w:val="decimal"/>
      <w:suff w:val="nothing"/>
      <w:lvlText w:val="%1、"/>
      <w:lvlJc w:val="left"/>
    </w:lvl>
  </w:abstractNum>
  <w:abstractNum w:abstractNumId="1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2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3225F0"/>
    <w:rsid w:val="00383203"/>
    <w:rsid w:val="00441FA1"/>
    <w:rsid w:val="00511BF6"/>
    <w:rsid w:val="005804BB"/>
    <w:rsid w:val="00601B26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F4BC85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2022-11-30T02:30:00Z</dcterms:created>
  <dcterms:modified xsi:type="dcterms:W3CDTF">2022-11-30T02:30:00Z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