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BC24BC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 xml:space="preserve"> </w:t>
      </w:r>
      <w:r w:rsidR="00730CF6" w:rsidRPr="00730CF6">
        <w:rPr>
          <w:rFonts w:ascii="黑体" w:eastAsia="黑体" w:hAnsi="黑体" w:cs="宋体" w:hint="eastAsia"/>
          <w:kern w:val="0"/>
          <w:sz w:val="44"/>
          <w:szCs w:val="44"/>
        </w:rPr>
        <w:t>支撑喉镜及器械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</w:t>
      </w:r>
      <w:r w:rsidR="00730CF6">
        <w:rPr>
          <w:rFonts w:ascii="黑体" w:eastAsia="黑体" w:hAnsi="黑体" w:hint="eastAsia"/>
          <w:sz w:val="44"/>
          <w:szCs w:val="44"/>
        </w:rPr>
        <w:t xml:space="preserve">    </w:t>
      </w:r>
      <w:r w:rsidR="009A23CD">
        <w:rPr>
          <w:rFonts w:ascii="黑体" w:eastAsia="黑体" w:hAnsi="黑体" w:hint="eastAsia"/>
          <w:sz w:val="44"/>
          <w:szCs w:val="44"/>
        </w:rPr>
        <w:t>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730CF6" w:rsidRPr="00730CF6">
        <w:rPr>
          <w:rFonts w:hint="eastAsia"/>
          <w:sz w:val="24"/>
          <w:szCs w:val="24"/>
        </w:rPr>
        <w:t>支撑喉镜及器械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9628FD">
        <w:rPr>
          <w:rFonts w:hint="eastAsia"/>
          <w:sz w:val="24"/>
          <w:szCs w:val="24"/>
        </w:rPr>
        <w:t>1</w:t>
      </w:r>
      <w:r w:rsidR="00BC24BC">
        <w:rPr>
          <w:rFonts w:hint="eastAsia"/>
          <w:sz w:val="24"/>
          <w:szCs w:val="24"/>
        </w:rPr>
        <w:t>5</w:t>
      </w:r>
      <w:r w:rsidR="009628FD">
        <w:rPr>
          <w:rFonts w:hint="eastAsia"/>
          <w:sz w:val="24"/>
          <w:szCs w:val="24"/>
        </w:rPr>
        <w:t>0</w:t>
      </w:r>
      <w:r w:rsidR="00BC24BC">
        <w:rPr>
          <w:rFonts w:hint="eastAsia"/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9628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0B47A9" w:rsidRDefault="009628FD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28FD">
              <w:rPr>
                <w:rFonts w:hint="eastAsia"/>
                <w:sz w:val="24"/>
                <w:szCs w:val="24"/>
              </w:rPr>
              <w:t>支撑喉镜及器械</w:t>
            </w:r>
          </w:p>
        </w:tc>
        <w:tc>
          <w:tcPr>
            <w:tcW w:w="992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9628FD" w:rsidP="00BC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BC24BC">
              <w:rPr>
                <w:rFonts w:hint="eastAsia"/>
                <w:sz w:val="24"/>
                <w:szCs w:val="24"/>
              </w:rPr>
              <w:t>0</w:t>
            </w:r>
            <w:r w:rsidR="000F016A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0B47A9" w:rsidRDefault="009628FD" w:rsidP="00BC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BC24BC">
              <w:rPr>
                <w:rFonts w:hint="eastAsia"/>
                <w:sz w:val="24"/>
                <w:szCs w:val="24"/>
              </w:rPr>
              <w:t>0</w:t>
            </w:r>
            <w:r w:rsidR="000F016A">
              <w:rPr>
                <w:rFonts w:hint="eastAsia"/>
                <w:sz w:val="24"/>
                <w:szCs w:val="24"/>
              </w:rPr>
              <w:t>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2E4AC8" w:rsidRDefault="009A23CD" w:rsidP="002E4AC8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/>
          <w:sz w:val="24"/>
          <w:szCs w:val="24"/>
        </w:rPr>
        <w:t>七、采购需求</w:t>
      </w:r>
      <w:r w:rsidR="00046793">
        <w:rPr>
          <w:rFonts w:hint="eastAsia"/>
          <w:color w:val="000000"/>
          <w:sz w:val="24"/>
        </w:rPr>
        <w:t>：</w:t>
      </w:r>
      <w:r w:rsidR="002E4AC8">
        <w:rPr>
          <w:rFonts w:hint="eastAsia"/>
          <w:color w:val="000000"/>
          <w:sz w:val="24"/>
        </w:rPr>
        <w:t>1</w:t>
      </w:r>
      <w:r w:rsidR="002E4AC8">
        <w:rPr>
          <w:rFonts w:hint="eastAsia"/>
          <w:color w:val="000000"/>
          <w:sz w:val="24"/>
        </w:rPr>
        <w:t>、</w:t>
      </w:r>
      <w:r w:rsidR="002E4AC8">
        <w:rPr>
          <w:rFonts w:ascii="宋体" w:hAnsi="宋体" w:cs="宋体" w:hint="eastAsia"/>
          <w:sz w:val="24"/>
        </w:rPr>
        <w:t>必须通过ISO或FDA或CE认证。</w:t>
      </w:r>
    </w:p>
    <w:p w:rsidR="002E4AC8" w:rsidRDefault="002E4AC8" w:rsidP="002E4AC8">
      <w:pPr>
        <w:spacing w:line="360" w:lineRule="auto"/>
        <w:ind w:firstLineChars="700" w:firstLine="16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2、所有器材均可采用熏蒸、高温高压消毒。</w:t>
      </w:r>
    </w:p>
    <w:p w:rsidR="00046793" w:rsidRPr="002E4AC8" w:rsidRDefault="002E4AC8" w:rsidP="002E4AC8">
      <w:pPr>
        <w:spacing w:line="360" w:lineRule="auto"/>
        <w:ind w:firstLineChars="700" w:firstLine="16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3、与现有主机（史托斯）兼容。</w:t>
      </w:r>
    </w:p>
    <w:p w:rsidR="00046793" w:rsidRPr="00046793" w:rsidRDefault="00046793" w:rsidP="00046793">
      <w:pPr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（一）技术参数</w:t>
      </w:r>
      <w:r w:rsidR="002E4AC8">
        <w:rPr>
          <w:rFonts w:hint="eastAsia"/>
          <w:sz w:val="24"/>
          <w:szCs w:val="24"/>
        </w:rPr>
        <w:t>及需求数量</w:t>
      </w:r>
      <w:r w:rsidRPr="003E20BB">
        <w:rPr>
          <w:rFonts w:hint="eastAsia"/>
          <w:sz w:val="24"/>
          <w:szCs w:val="24"/>
        </w:rPr>
        <w:t>：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1、前联合喉镜1个，三角形，左右两侧有通道，长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17cm，中型，常用型号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 、镜夹1个，短，用于近端照明  </w:t>
      </w:r>
    </w:p>
    <w:p w:rsid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3 、纤维光传导管1个，用于远端照明，长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16cm，前联合喉镜配合使用  </w:t>
      </w:r>
    </w:p>
    <w:p w:rsid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4 、可插入吸引管1个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用于排出烟雾，用于喉镜，长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16cm          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5 、喉镜支架1个，可进行广角调节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6 、支撑喉镜1个，超轻手柄，长度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17cm     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7 、导光夹1个，内置5mm内镜鞘，用于近端照明，与喉镜配合使用   </w:t>
      </w:r>
    </w:p>
    <w:p w:rsid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8 、内镜套管1个，外径</w:t>
      </w:r>
      <w:r w:rsidRPr="002E4AC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≤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5mm，长度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20cm，与导光夹及内镜配合使用  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9 、剪刀1个，成45 °角，有效工作长度 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23cm  </w:t>
      </w:r>
    </w:p>
    <w:p w:rsidR="002E4AC8" w:rsidRPr="002E4AC8" w:rsidRDefault="002E4AC8" w:rsidP="002E4AC8">
      <w:pPr>
        <w:ind w:left="960" w:hangingChars="400" w:hanging="960"/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10 、息肉钳1个，上弯，2MM杯口状钳口，工作长度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23CM 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11 、持针器1个，直头，带锁齿，工作长度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20CM 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12 、带吸引单级电凝1个，外径3MM，工作长度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26CM 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13 、匹配能量平台单级线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根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</w:t>
      </w:r>
    </w:p>
    <w:p w:rsidR="00AF1D3A" w:rsidRPr="003E20BB" w:rsidRDefault="00046793" w:rsidP="00AD6EAF">
      <w:pPr>
        <w:adjustRightInd w:val="0"/>
        <w:spacing w:line="420" w:lineRule="exact"/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（二）</w:t>
      </w:r>
      <w:r w:rsidR="00AC4330" w:rsidRPr="003E20BB">
        <w:rPr>
          <w:rFonts w:hint="eastAsia"/>
          <w:sz w:val="24"/>
          <w:szCs w:val="24"/>
        </w:rPr>
        <w:t>、</w:t>
      </w:r>
      <w:r w:rsidR="009A23CD" w:rsidRPr="003E20BB">
        <w:rPr>
          <w:rFonts w:hint="eastAsia"/>
          <w:sz w:val="24"/>
          <w:szCs w:val="24"/>
        </w:rPr>
        <w:t>质保期</w:t>
      </w:r>
      <w:r w:rsidR="00AF1D3A" w:rsidRPr="003E20BB">
        <w:rPr>
          <w:rFonts w:hint="eastAsia"/>
          <w:sz w:val="24"/>
          <w:szCs w:val="24"/>
        </w:rPr>
        <w:t>及使用期限</w:t>
      </w:r>
      <w:r w:rsidR="009A23CD" w:rsidRPr="003E20BB">
        <w:rPr>
          <w:rFonts w:hint="eastAsia"/>
          <w:sz w:val="24"/>
          <w:szCs w:val="24"/>
        </w:rPr>
        <w:t>：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、提供所投产品使用年限依据</w:t>
      </w:r>
    </w:p>
    <w:p w:rsidR="00046793" w:rsidRPr="00D10AB4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、整机质保服务≥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</w:t>
      </w:r>
    </w:p>
    <w:p w:rsidR="00A37636" w:rsidRDefault="00A37636">
      <w:pPr>
        <w:rPr>
          <w:sz w:val="24"/>
          <w:szCs w:val="24"/>
        </w:rPr>
      </w:pP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F82CC0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F82CC0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0B47A9" w:rsidRDefault="002121FD" w:rsidP="00AA1D97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2023-1</w:t>
      </w:r>
      <w:r w:rsidR="00746A5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AA1D97">
        <w:rPr>
          <w:rFonts w:hint="eastAsia"/>
          <w:sz w:val="24"/>
          <w:szCs w:val="24"/>
        </w:rPr>
        <w:t>2</w:t>
      </w:r>
      <w:r w:rsidR="00F82CC0">
        <w:rPr>
          <w:rFonts w:hint="eastAsia"/>
          <w:sz w:val="24"/>
          <w:szCs w:val="24"/>
        </w:rPr>
        <w:t>8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A1D97" w:rsidRDefault="00AA1D97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6E188B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6E188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6E188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6E188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6E188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6E188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6E188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6E188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6E188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6E188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6E188B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6E188B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6E188B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F81" w:rsidRDefault="00380F81" w:rsidP="000B47A9">
      <w:r>
        <w:separator/>
      </w:r>
    </w:p>
  </w:endnote>
  <w:endnote w:type="continuationSeparator" w:id="1">
    <w:p w:rsidR="00380F81" w:rsidRDefault="00380F81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F81" w:rsidRDefault="00380F81" w:rsidP="000B47A9">
      <w:r>
        <w:separator/>
      </w:r>
    </w:p>
  </w:footnote>
  <w:footnote w:type="continuationSeparator" w:id="1">
    <w:p w:rsidR="00380F81" w:rsidRDefault="00380F81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82C810D"/>
    <w:multiLevelType w:val="singleLevel"/>
    <w:tmpl w:val="B82C810D"/>
    <w:lvl w:ilvl="0">
      <w:start w:val="1"/>
      <w:numFmt w:val="decimal"/>
      <w:suff w:val="space"/>
      <w:lvlText w:val="（%1)"/>
      <w:lvlJc w:val="left"/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46793"/>
    <w:rsid w:val="0007030C"/>
    <w:rsid w:val="000A32D2"/>
    <w:rsid w:val="000B47A9"/>
    <w:rsid w:val="000C5233"/>
    <w:rsid w:val="000D27ED"/>
    <w:rsid w:val="000F016A"/>
    <w:rsid w:val="00112146"/>
    <w:rsid w:val="0011362C"/>
    <w:rsid w:val="00181DB8"/>
    <w:rsid w:val="001C10F3"/>
    <w:rsid w:val="001C3970"/>
    <w:rsid w:val="002121FD"/>
    <w:rsid w:val="00242C99"/>
    <w:rsid w:val="0026503E"/>
    <w:rsid w:val="00271A77"/>
    <w:rsid w:val="002E1636"/>
    <w:rsid w:val="002E4AC8"/>
    <w:rsid w:val="003165CD"/>
    <w:rsid w:val="00322E7D"/>
    <w:rsid w:val="003531B6"/>
    <w:rsid w:val="0036443B"/>
    <w:rsid w:val="00380F81"/>
    <w:rsid w:val="003A0A27"/>
    <w:rsid w:val="003E20BB"/>
    <w:rsid w:val="00405F5E"/>
    <w:rsid w:val="00441FA1"/>
    <w:rsid w:val="00455B30"/>
    <w:rsid w:val="004623F3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B30FD"/>
    <w:rsid w:val="006D0E51"/>
    <w:rsid w:val="006D77B9"/>
    <w:rsid w:val="006E188B"/>
    <w:rsid w:val="00706643"/>
    <w:rsid w:val="00730CF6"/>
    <w:rsid w:val="00746A55"/>
    <w:rsid w:val="007509C4"/>
    <w:rsid w:val="00772643"/>
    <w:rsid w:val="00776A72"/>
    <w:rsid w:val="007863F3"/>
    <w:rsid w:val="00793035"/>
    <w:rsid w:val="007A787A"/>
    <w:rsid w:val="007E172F"/>
    <w:rsid w:val="00837806"/>
    <w:rsid w:val="008905D8"/>
    <w:rsid w:val="008C4202"/>
    <w:rsid w:val="00903385"/>
    <w:rsid w:val="009628FD"/>
    <w:rsid w:val="009A23CD"/>
    <w:rsid w:val="009E739C"/>
    <w:rsid w:val="00A15815"/>
    <w:rsid w:val="00A23344"/>
    <w:rsid w:val="00A305D8"/>
    <w:rsid w:val="00A36DFA"/>
    <w:rsid w:val="00A37636"/>
    <w:rsid w:val="00A41B63"/>
    <w:rsid w:val="00A62D98"/>
    <w:rsid w:val="00A95A41"/>
    <w:rsid w:val="00AA1D97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423EF"/>
    <w:rsid w:val="00E51C76"/>
    <w:rsid w:val="00EA7170"/>
    <w:rsid w:val="00F119EB"/>
    <w:rsid w:val="00F62705"/>
    <w:rsid w:val="00F7462F"/>
    <w:rsid w:val="00F82CC0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440</Words>
  <Characters>2512</Characters>
  <Application>Microsoft Office Word</Application>
  <DocSecurity>0</DocSecurity>
  <Lines>20</Lines>
  <Paragraphs>5</Paragraphs>
  <ScaleCrop>false</ScaleCrop>
  <Company>微软中国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2023-12-29T00:58:00Z</dcterms:created>
  <dcterms:modified xsi:type="dcterms:W3CDTF">2023-12-29T00:58:00Z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