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817298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817298">
        <w:rPr>
          <w:rFonts w:ascii="黑体" w:eastAsia="黑体" w:hAnsi="黑体" w:cs="宋体" w:hint="eastAsia"/>
          <w:kern w:val="0"/>
          <w:sz w:val="44"/>
          <w:szCs w:val="44"/>
        </w:rPr>
        <w:t>彩色多普勒超声系统单晶体心脏探头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817298" w:rsidRPr="00817298">
        <w:rPr>
          <w:rFonts w:hint="eastAsia"/>
          <w:sz w:val="24"/>
          <w:szCs w:val="24"/>
        </w:rPr>
        <w:t>彩色多普勒超声系统单晶体心脏探头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817298">
        <w:rPr>
          <w:sz w:val="24"/>
          <w:szCs w:val="24"/>
        </w:rPr>
        <w:t>24</w:t>
      </w:r>
      <w:r w:rsidR="007C11FC">
        <w:rPr>
          <w:sz w:val="24"/>
          <w:szCs w:val="24"/>
        </w:rPr>
        <w:t>0</w:t>
      </w:r>
      <w:r w:rsidR="00D24B1F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81729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麻醉科、</w:t>
            </w:r>
            <w:r>
              <w:rPr>
                <w:sz w:val="24"/>
                <w:szCs w:val="24"/>
              </w:rPr>
              <w:t>急诊科</w:t>
            </w:r>
          </w:p>
        </w:tc>
        <w:tc>
          <w:tcPr>
            <w:tcW w:w="2693" w:type="dxa"/>
            <w:vAlign w:val="center"/>
          </w:tcPr>
          <w:p w:rsidR="00685B42" w:rsidRDefault="008172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298">
              <w:rPr>
                <w:rFonts w:hint="eastAsia"/>
                <w:sz w:val="24"/>
                <w:szCs w:val="24"/>
              </w:rPr>
              <w:t>彩色多普勒超声系统单晶体心脏探头</w:t>
            </w:r>
          </w:p>
        </w:tc>
        <w:tc>
          <w:tcPr>
            <w:tcW w:w="992" w:type="dxa"/>
            <w:vAlign w:val="center"/>
          </w:tcPr>
          <w:p w:rsidR="00685B42" w:rsidRDefault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817298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</w:tc>
        <w:tc>
          <w:tcPr>
            <w:tcW w:w="1418" w:type="dxa"/>
            <w:vAlign w:val="center"/>
          </w:tcPr>
          <w:p w:rsidR="00685B42" w:rsidRDefault="00817298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C93182">
      <w:pPr>
        <w:pStyle w:val="2"/>
        <w:ind w:leftChars="0" w:left="0" w:firstLineChars="0" w:firstLine="0"/>
        <w:rPr>
          <w:rFonts w:hint="eastAsia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FC3B54" w:rsidRDefault="00E24CF8" w:rsidP="00FC3B54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FC3B54" w:rsidRPr="00FC3B54" w:rsidRDefault="00FC3B54" w:rsidP="00FC3B54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C3B54">
        <w:rPr>
          <w:rFonts w:hint="eastAsia"/>
          <w:sz w:val="24"/>
          <w:szCs w:val="24"/>
        </w:rPr>
        <w:t>★适配机型：迈瑞</w:t>
      </w:r>
      <w:r w:rsidRPr="00FC3B54">
        <w:rPr>
          <w:rFonts w:hint="eastAsia"/>
          <w:sz w:val="24"/>
          <w:szCs w:val="24"/>
        </w:rPr>
        <w:t>TE9T</w:t>
      </w:r>
      <w:r w:rsidRPr="00FC3B54">
        <w:rPr>
          <w:rFonts w:hint="eastAsia"/>
          <w:sz w:val="24"/>
          <w:szCs w:val="24"/>
        </w:rPr>
        <w:t>便携式彩色多普勒超声系统</w:t>
      </w:r>
    </w:p>
    <w:p w:rsidR="00FC3B54" w:rsidRPr="00FC3B54" w:rsidRDefault="00FC3B54" w:rsidP="00FC3B54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</w:t>
      </w:r>
      <w:r w:rsidRPr="00FC3B54">
        <w:rPr>
          <w:rFonts w:hint="eastAsia"/>
          <w:sz w:val="24"/>
          <w:szCs w:val="24"/>
        </w:rPr>
        <w:t>主要技术参数：</w:t>
      </w:r>
    </w:p>
    <w:p w:rsidR="00FC3B54" w:rsidRPr="00FC3B54" w:rsidRDefault="00FC3B54" w:rsidP="00FC3B54">
      <w:pPr>
        <w:rPr>
          <w:sz w:val="24"/>
          <w:szCs w:val="24"/>
        </w:rPr>
      </w:pPr>
      <w:r w:rsidRPr="00FC3B54">
        <w:rPr>
          <w:rFonts w:hint="eastAsia"/>
          <w:sz w:val="24"/>
          <w:szCs w:val="24"/>
        </w:rPr>
        <w:t>（</w:t>
      </w:r>
      <w:r w:rsidRPr="00FC3B54">
        <w:rPr>
          <w:rFonts w:hint="eastAsia"/>
          <w:sz w:val="24"/>
          <w:szCs w:val="24"/>
        </w:rPr>
        <w:t>1</w:t>
      </w:r>
      <w:r w:rsidRPr="00FC3B54">
        <w:rPr>
          <w:rFonts w:hint="eastAsia"/>
          <w:sz w:val="24"/>
          <w:szCs w:val="24"/>
        </w:rPr>
        <w:t>）：应用领域：心脏、经颅、肺部（胸膜下）</w:t>
      </w:r>
    </w:p>
    <w:p w:rsidR="00FC3B54" w:rsidRPr="00FC3B54" w:rsidRDefault="00FC3B54" w:rsidP="00FC3B54">
      <w:pPr>
        <w:rPr>
          <w:sz w:val="24"/>
          <w:szCs w:val="24"/>
        </w:rPr>
      </w:pPr>
      <w:r w:rsidRPr="00FC3B54">
        <w:rPr>
          <w:rFonts w:hint="eastAsia"/>
          <w:sz w:val="24"/>
          <w:szCs w:val="24"/>
        </w:rPr>
        <w:t>（</w:t>
      </w:r>
      <w:r w:rsidRPr="00FC3B54">
        <w:rPr>
          <w:rFonts w:hint="eastAsia"/>
          <w:sz w:val="24"/>
          <w:szCs w:val="24"/>
        </w:rPr>
        <w:t>2</w:t>
      </w:r>
      <w:r w:rsidRPr="00FC3B54">
        <w:rPr>
          <w:rFonts w:hint="eastAsia"/>
          <w:sz w:val="24"/>
          <w:szCs w:val="24"/>
        </w:rPr>
        <w:t>）：阵元：</w:t>
      </w:r>
      <w:r w:rsidRPr="00FC3B54">
        <w:rPr>
          <w:rFonts w:hint="eastAsia"/>
          <w:sz w:val="24"/>
          <w:szCs w:val="24"/>
        </w:rPr>
        <w:t>64</w:t>
      </w:r>
      <w:r w:rsidRPr="00FC3B54">
        <w:rPr>
          <w:rFonts w:hint="eastAsia"/>
          <w:sz w:val="24"/>
          <w:szCs w:val="24"/>
        </w:rPr>
        <w:t>阵元</w:t>
      </w:r>
    </w:p>
    <w:p w:rsidR="00FC3B54" w:rsidRPr="00FC3B54" w:rsidRDefault="00FC3B54" w:rsidP="00FC3B54">
      <w:pPr>
        <w:rPr>
          <w:sz w:val="24"/>
          <w:szCs w:val="24"/>
        </w:rPr>
      </w:pPr>
      <w:r w:rsidRPr="00FC3B54">
        <w:rPr>
          <w:rFonts w:hint="eastAsia"/>
          <w:sz w:val="24"/>
          <w:szCs w:val="24"/>
        </w:rPr>
        <w:t>（</w:t>
      </w:r>
      <w:r w:rsidRPr="00FC3B54">
        <w:rPr>
          <w:rFonts w:hint="eastAsia"/>
          <w:sz w:val="24"/>
          <w:szCs w:val="24"/>
        </w:rPr>
        <w:t>3</w:t>
      </w:r>
      <w:r w:rsidRPr="00FC3B54">
        <w:rPr>
          <w:rFonts w:hint="eastAsia"/>
          <w:sz w:val="24"/>
          <w:szCs w:val="24"/>
        </w:rPr>
        <w:t>）</w:t>
      </w:r>
      <w:r w:rsidRPr="00FC3B54">
        <w:rPr>
          <w:rFonts w:hint="eastAsia"/>
          <w:sz w:val="24"/>
          <w:szCs w:val="24"/>
        </w:rPr>
        <w:t xml:space="preserve">: </w:t>
      </w:r>
      <w:r w:rsidRPr="00FC3B54">
        <w:rPr>
          <w:rFonts w:hint="eastAsia"/>
          <w:sz w:val="24"/>
          <w:szCs w:val="24"/>
        </w:rPr>
        <w:t>扫描角度</w:t>
      </w:r>
      <w:r w:rsidRPr="00FC3B54">
        <w:rPr>
          <w:rFonts w:hint="eastAsia"/>
          <w:sz w:val="24"/>
          <w:szCs w:val="24"/>
        </w:rPr>
        <w:t>90</w:t>
      </w:r>
      <w:r w:rsidRPr="00FC3B54">
        <w:rPr>
          <w:rFonts w:hint="eastAsia"/>
          <w:sz w:val="24"/>
          <w:szCs w:val="24"/>
        </w:rPr>
        <w:t>度</w:t>
      </w:r>
    </w:p>
    <w:p w:rsidR="00FC3B54" w:rsidRPr="00FC3B54" w:rsidRDefault="00FC3B54" w:rsidP="00FC3B54">
      <w:pPr>
        <w:rPr>
          <w:sz w:val="24"/>
          <w:szCs w:val="24"/>
        </w:rPr>
      </w:pPr>
      <w:r w:rsidRPr="00FC3B54">
        <w:rPr>
          <w:rFonts w:hint="eastAsia"/>
          <w:sz w:val="24"/>
          <w:szCs w:val="24"/>
        </w:rPr>
        <w:t>（</w:t>
      </w:r>
      <w:r w:rsidRPr="00FC3B54">
        <w:rPr>
          <w:rFonts w:hint="eastAsia"/>
          <w:sz w:val="24"/>
          <w:szCs w:val="24"/>
        </w:rPr>
        <w:t>4</w:t>
      </w:r>
      <w:r w:rsidRPr="00FC3B54">
        <w:rPr>
          <w:rFonts w:hint="eastAsia"/>
          <w:sz w:val="24"/>
          <w:szCs w:val="24"/>
        </w:rPr>
        <w:t>）</w:t>
      </w:r>
      <w:r w:rsidRPr="00FC3B54">
        <w:rPr>
          <w:rFonts w:hint="eastAsia"/>
          <w:sz w:val="24"/>
          <w:szCs w:val="24"/>
        </w:rPr>
        <w:t xml:space="preserve">: </w:t>
      </w:r>
      <w:r w:rsidRPr="00FC3B54">
        <w:rPr>
          <w:rFonts w:hint="eastAsia"/>
          <w:sz w:val="24"/>
          <w:szCs w:val="24"/>
        </w:rPr>
        <w:t>带宽：</w:t>
      </w:r>
      <w:r w:rsidRPr="00FC3B54">
        <w:rPr>
          <w:rFonts w:hint="eastAsia"/>
          <w:sz w:val="24"/>
          <w:szCs w:val="24"/>
        </w:rPr>
        <w:t>1.0-5</w:t>
      </w:r>
      <w:r w:rsidRPr="00FC3B54">
        <w:rPr>
          <w:sz w:val="24"/>
          <w:szCs w:val="24"/>
        </w:rPr>
        <w:t>.</w:t>
      </w:r>
      <w:r w:rsidRPr="00FC3B54">
        <w:rPr>
          <w:rFonts w:hint="eastAsia"/>
          <w:sz w:val="24"/>
          <w:szCs w:val="24"/>
        </w:rPr>
        <w:t>0MHZ</w:t>
      </w:r>
    </w:p>
    <w:p w:rsidR="00FC3B54" w:rsidRPr="00FC3B54" w:rsidRDefault="00FC3B54" w:rsidP="00FC3B54">
      <w:pPr>
        <w:rPr>
          <w:sz w:val="24"/>
          <w:szCs w:val="24"/>
        </w:rPr>
      </w:pPr>
      <w:r w:rsidRPr="00FC3B54">
        <w:rPr>
          <w:rFonts w:hint="eastAsia"/>
          <w:sz w:val="24"/>
          <w:szCs w:val="24"/>
        </w:rPr>
        <w:t>（</w:t>
      </w:r>
      <w:r w:rsidRPr="00FC3B54">
        <w:rPr>
          <w:rFonts w:hint="eastAsia"/>
          <w:sz w:val="24"/>
          <w:szCs w:val="24"/>
        </w:rPr>
        <w:t>5</w:t>
      </w:r>
      <w:r w:rsidRPr="00FC3B54">
        <w:rPr>
          <w:rFonts w:hint="eastAsia"/>
          <w:sz w:val="24"/>
          <w:szCs w:val="24"/>
        </w:rPr>
        <w:t>）</w:t>
      </w:r>
      <w:r w:rsidRPr="00FC3B54">
        <w:rPr>
          <w:rFonts w:hint="eastAsia"/>
          <w:sz w:val="24"/>
          <w:szCs w:val="24"/>
        </w:rPr>
        <w:t xml:space="preserve">: </w:t>
      </w:r>
      <w:r w:rsidRPr="00FC3B54">
        <w:rPr>
          <w:rFonts w:hint="eastAsia"/>
          <w:sz w:val="24"/>
          <w:szCs w:val="24"/>
        </w:rPr>
        <w:t>支持穿刺架</w:t>
      </w:r>
    </w:p>
    <w:p w:rsidR="00FC3B54" w:rsidRPr="00FC3B54" w:rsidRDefault="00FC3B54" w:rsidP="00FC3B54">
      <w:pPr>
        <w:rPr>
          <w:sz w:val="24"/>
          <w:szCs w:val="24"/>
        </w:rPr>
      </w:pPr>
      <w:r w:rsidRPr="00FC3B54">
        <w:rPr>
          <w:rFonts w:hint="eastAsia"/>
          <w:sz w:val="24"/>
          <w:szCs w:val="24"/>
        </w:rPr>
        <w:t>（</w:t>
      </w:r>
      <w:r w:rsidRPr="00FC3B54">
        <w:rPr>
          <w:rFonts w:hint="eastAsia"/>
          <w:sz w:val="24"/>
          <w:szCs w:val="24"/>
        </w:rPr>
        <w:t>6</w:t>
      </w:r>
      <w:r w:rsidRPr="00FC3B54">
        <w:rPr>
          <w:rFonts w:hint="eastAsia"/>
          <w:sz w:val="24"/>
          <w:szCs w:val="24"/>
        </w:rPr>
        <w:t>）</w:t>
      </w:r>
      <w:r w:rsidRPr="00FC3B54">
        <w:rPr>
          <w:rFonts w:hint="eastAsia"/>
          <w:sz w:val="24"/>
          <w:szCs w:val="24"/>
        </w:rPr>
        <w:t xml:space="preserve">: </w:t>
      </w:r>
      <w:r w:rsidRPr="00FC3B54">
        <w:rPr>
          <w:rFonts w:hint="eastAsia"/>
          <w:sz w:val="24"/>
          <w:szCs w:val="24"/>
        </w:rPr>
        <w:t>可消毒</w:t>
      </w:r>
    </w:p>
    <w:p w:rsidR="00FC3B54" w:rsidRPr="00FC3B54" w:rsidRDefault="00FC3B54" w:rsidP="00FC3B54">
      <w:pPr>
        <w:rPr>
          <w:sz w:val="24"/>
          <w:szCs w:val="24"/>
        </w:rPr>
      </w:pPr>
      <w:r w:rsidRPr="00FC3B54">
        <w:rPr>
          <w:rFonts w:hint="eastAsia"/>
          <w:sz w:val="24"/>
          <w:szCs w:val="24"/>
        </w:rPr>
        <w:t>（</w:t>
      </w:r>
      <w:r w:rsidRPr="00FC3B54">
        <w:rPr>
          <w:sz w:val="24"/>
          <w:szCs w:val="24"/>
        </w:rPr>
        <w:t>7</w:t>
      </w:r>
      <w:r w:rsidRPr="00FC3B54">
        <w:rPr>
          <w:rFonts w:hint="eastAsia"/>
          <w:sz w:val="24"/>
          <w:szCs w:val="24"/>
        </w:rPr>
        <w:t>）</w:t>
      </w:r>
      <w:r w:rsidRPr="00FC3B54">
        <w:rPr>
          <w:sz w:val="24"/>
          <w:szCs w:val="24"/>
        </w:rPr>
        <w:t xml:space="preserve">: </w:t>
      </w:r>
      <w:r w:rsidRPr="00FC3B54">
        <w:rPr>
          <w:rFonts w:hint="eastAsia"/>
          <w:sz w:val="24"/>
          <w:szCs w:val="24"/>
        </w:rPr>
        <w:t>应用优势：困难病人心脏和腹部、</w:t>
      </w:r>
      <w:r w:rsidRPr="00FC3B54">
        <w:rPr>
          <w:sz w:val="24"/>
          <w:szCs w:val="24"/>
        </w:rPr>
        <w:t>TCD</w:t>
      </w:r>
    </w:p>
    <w:p w:rsidR="00FC3B54" w:rsidRDefault="00FC3B54" w:rsidP="00FC3B54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C3B54">
        <w:rPr>
          <w:rFonts w:hint="eastAsia"/>
          <w:sz w:val="24"/>
          <w:szCs w:val="24"/>
        </w:rPr>
        <w:t>其它要求：</w:t>
      </w:r>
    </w:p>
    <w:p w:rsidR="00FC3B54" w:rsidRPr="00FC3B54" w:rsidRDefault="00FC3B54" w:rsidP="00FC3B54">
      <w:pPr>
        <w:rPr>
          <w:sz w:val="24"/>
          <w:szCs w:val="24"/>
        </w:rPr>
      </w:pPr>
      <w:r w:rsidRPr="00FC3B54">
        <w:rPr>
          <w:rFonts w:hint="eastAsia"/>
          <w:sz w:val="24"/>
          <w:szCs w:val="24"/>
        </w:rPr>
        <w:t>（</w:t>
      </w:r>
      <w:r w:rsidRPr="00FC3B54">
        <w:rPr>
          <w:rFonts w:hint="eastAsia"/>
          <w:sz w:val="24"/>
          <w:szCs w:val="24"/>
        </w:rPr>
        <w:t>1</w:t>
      </w:r>
      <w:r w:rsidRPr="00FC3B54">
        <w:rPr>
          <w:rFonts w:hint="eastAsia"/>
          <w:sz w:val="24"/>
          <w:szCs w:val="24"/>
        </w:rPr>
        <w:t>）投标供应商需提供迈瑞厂家针对本项目的授权委托证明。</w:t>
      </w:r>
    </w:p>
    <w:p w:rsidR="00FC3B54" w:rsidRPr="00FC3B54" w:rsidRDefault="00FC3B54" w:rsidP="00FC3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FC3B54">
        <w:rPr>
          <w:rFonts w:hint="eastAsia"/>
          <w:sz w:val="24"/>
          <w:szCs w:val="24"/>
        </w:rPr>
        <w:t>、负责心脏探头安装、调试，达到应用效果。</w:t>
      </w:r>
    </w:p>
    <w:p w:rsidR="00FC3B54" w:rsidRPr="00FC3B54" w:rsidRDefault="00FC3B54" w:rsidP="00FC3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FC3B54">
        <w:rPr>
          <w:rFonts w:hint="eastAsia"/>
          <w:sz w:val="24"/>
          <w:szCs w:val="24"/>
        </w:rPr>
        <w:t>、提供操作人员的现场操作培训。</w:t>
      </w:r>
    </w:p>
    <w:p w:rsidR="00FC3B54" w:rsidRPr="00FC3B54" w:rsidRDefault="00FC3B54" w:rsidP="00FC3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FC3B54">
        <w:rPr>
          <w:rFonts w:hint="eastAsia"/>
          <w:sz w:val="24"/>
          <w:szCs w:val="24"/>
        </w:rPr>
        <w:t>、本项目要求提供生产日期为</w:t>
      </w:r>
      <w:r w:rsidRPr="00FC3B54">
        <w:rPr>
          <w:rFonts w:hint="eastAsia"/>
          <w:sz w:val="24"/>
          <w:szCs w:val="24"/>
        </w:rPr>
        <w:t>6</w:t>
      </w:r>
      <w:r w:rsidRPr="00FC3B54">
        <w:rPr>
          <w:rFonts w:hint="eastAsia"/>
          <w:sz w:val="24"/>
          <w:szCs w:val="24"/>
        </w:rPr>
        <w:t>个月内出厂的设备。</w:t>
      </w:r>
      <w:r w:rsidRPr="00FC3B54">
        <w:rPr>
          <w:sz w:val="24"/>
          <w:szCs w:val="24"/>
        </w:rPr>
        <w:t xml:space="preserve"> </w:t>
      </w:r>
    </w:p>
    <w:p w:rsidR="00FC3B54" w:rsidRPr="00FC3B54" w:rsidRDefault="00FC3B54" w:rsidP="00FC3B5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Pr="00FC3B54">
        <w:rPr>
          <w:rFonts w:hint="eastAsia"/>
          <w:sz w:val="24"/>
          <w:szCs w:val="24"/>
        </w:rPr>
        <w:t>、质保期大于或等于</w:t>
      </w:r>
      <w:r w:rsidRPr="00FC3B54">
        <w:rPr>
          <w:rFonts w:hint="eastAsia"/>
          <w:sz w:val="24"/>
          <w:szCs w:val="24"/>
        </w:rPr>
        <w:t>5</w:t>
      </w:r>
      <w:r w:rsidRPr="00FC3B54">
        <w:rPr>
          <w:rFonts w:hint="eastAsia"/>
          <w:sz w:val="24"/>
          <w:szCs w:val="24"/>
        </w:rPr>
        <w:t>年，质保期从验收合格后开始计算</w:t>
      </w:r>
    </w:p>
    <w:p w:rsidR="00FC3B54" w:rsidRPr="00FC3B54" w:rsidRDefault="00FC3B54" w:rsidP="00FC3B54">
      <w:pPr>
        <w:pStyle w:val="2"/>
        <w:ind w:leftChars="0" w:left="0" w:firstLineChars="0" w:firstLine="0"/>
        <w:rPr>
          <w:rFonts w:hint="eastAsia"/>
          <w:sz w:val="24"/>
          <w:szCs w:val="24"/>
        </w:rPr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EB0333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037D2F">
        <w:rPr>
          <w:sz w:val="24"/>
          <w:szCs w:val="24"/>
        </w:rPr>
        <w:t>2</w:t>
      </w:r>
      <w:r w:rsidR="00EB0333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EB0333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-</w:t>
      </w:r>
      <w:r w:rsidR="00EB0333">
        <w:rPr>
          <w:sz w:val="24"/>
          <w:szCs w:val="24"/>
        </w:rPr>
        <w:t>21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685B42" w:rsidRDefault="00685B42">
      <w:pPr>
        <w:spacing w:line="440" w:lineRule="exact"/>
      </w:pPr>
    </w:p>
    <w:p w:rsidR="00C24D0C" w:rsidRPr="00C24D0C" w:rsidRDefault="00C24D0C" w:rsidP="003C2FC8">
      <w:pPr>
        <w:pStyle w:val="2"/>
        <w:ind w:leftChars="0" w:left="0" w:firstLineChars="0" w:firstLine="0"/>
        <w:rPr>
          <w:rFonts w:hint="eastAsia"/>
        </w:rPr>
      </w:pPr>
      <w:bookmarkStart w:id="0" w:name="_GoBack"/>
      <w:bookmarkEnd w:id="0"/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C9" w:rsidRDefault="008946C9">
      <w:r>
        <w:separator/>
      </w:r>
    </w:p>
  </w:endnote>
  <w:endnote w:type="continuationSeparator" w:id="0">
    <w:p w:rsidR="008946C9" w:rsidRDefault="0089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C9" w:rsidRDefault="008946C9">
      <w:r>
        <w:separator/>
      </w:r>
    </w:p>
  </w:footnote>
  <w:footnote w:type="continuationSeparator" w:id="0">
    <w:p w:rsidR="008946C9" w:rsidRDefault="0089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1F6E04" w:rsidRPr="001F6E04">
      <w:t>KJ.2025.ZW</w:t>
    </w:r>
    <w:proofErr w:type="gramEnd"/>
    <w:r w:rsidR="001F6E04" w:rsidRPr="001F6E04">
      <w:t>.CG-A-</w:t>
    </w:r>
    <w:r w:rsidR="00C93182"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32621"/>
    <w:rsid w:val="00037D2F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F016A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A0AFF"/>
    <w:rsid w:val="001B5EAE"/>
    <w:rsid w:val="001C10F3"/>
    <w:rsid w:val="001C3970"/>
    <w:rsid w:val="001F6E04"/>
    <w:rsid w:val="002121FD"/>
    <w:rsid w:val="00242C99"/>
    <w:rsid w:val="0026503E"/>
    <w:rsid w:val="0027181D"/>
    <w:rsid w:val="00271A77"/>
    <w:rsid w:val="002747A2"/>
    <w:rsid w:val="002804E6"/>
    <w:rsid w:val="00291296"/>
    <w:rsid w:val="002D1A8A"/>
    <w:rsid w:val="002E1636"/>
    <w:rsid w:val="002E4AC8"/>
    <w:rsid w:val="003165CD"/>
    <w:rsid w:val="00322E7D"/>
    <w:rsid w:val="003531B6"/>
    <w:rsid w:val="003A0A27"/>
    <w:rsid w:val="003A5A5F"/>
    <w:rsid w:val="003A76EC"/>
    <w:rsid w:val="003C2FC8"/>
    <w:rsid w:val="003D09A0"/>
    <w:rsid w:val="003D1991"/>
    <w:rsid w:val="003E20BB"/>
    <w:rsid w:val="00405F5E"/>
    <w:rsid w:val="00422DD1"/>
    <w:rsid w:val="00441FA1"/>
    <w:rsid w:val="00455B30"/>
    <w:rsid w:val="004623F3"/>
    <w:rsid w:val="004719D3"/>
    <w:rsid w:val="004A39CE"/>
    <w:rsid w:val="004B0F47"/>
    <w:rsid w:val="004D5A00"/>
    <w:rsid w:val="004E2277"/>
    <w:rsid w:val="004E37CA"/>
    <w:rsid w:val="005032B7"/>
    <w:rsid w:val="00504877"/>
    <w:rsid w:val="00511BF6"/>
    <w:rsid w:val="00564637"/>
    <w:rsid w:val="005804BB"/>
    <w:rsid w:val="005A5B6A"/>
    <w:rsid w:val="005B29A9"/>
    <w:rsid w:val="005C04C2"/>
    <w:rsid w:val="005D3504"/>
    <w:rsid w:val="005E090C"/>
    <w:rsid w:val="00601B26"/>
    <w:rsid w:val="00616CB5"/>
    <w:rsid w:val="00640FCF"/>
    <w:rsid w:val="00685B42"/>
    <w:rsid w:val="006933E9"/>
    <w:rsid w:val="006B30FD"/>
    <w:rsid w:val="006D0E51"/>
    <w:rsid w:val="006D4F31"/>
    <w:rsid w:val="006D77B9"/>
    <w:rsid w:val="006F0BE4"/>
    <w:rsid w:val="00706643"/>
    <w:rsid w:val="00730CF6"/>
    <w:rsid w:val="00745BCC"/>
    <w:rsid w:val="00746A55"/>
    <w:rsid w:val="007509C4"/>
    <w:rsid w:val="00772643"/>
    <w:rsid w:val="00776A72"/>
    <w:rsid w:val="00777CCD"/>
    <w:rsid w:val="007863F3"/>
    <w:rsid w:val="00793035"/>
    <w:rsid w:val="007A787A"/>
    <w:rsid w:val="007C11FC"/>
    <w:rsid w:val="007E172F"/>
    <w:rsid w:val="007F58A9"/>
    <w:rsid w:val="00807A5B"/>
    <w:rsid w:val="00817298"/>
    <w:rsid w:val="00823DE5"/>
    <w:rsid w:val="00837806"/>
    <w:rsid w:val="00855B8B"/>
    <w:rsid w:val="00862531"/>
    <w:rsid w:val="008777EA"/>
    <w:rsid w:val="008832B0"/>
    <w:rsid w:val="008905D8"/>
    <w:rsid w:val="008946C9"/>
    <w:rsid w:val="008A27D7"/>
    <w:rsid w:val="008C4202"/>
    <w:rsid w:val="00903385"/>
    <w:rsid w:val="00913C96"/>
    <w:rsid w:val="0095056D"/>
    <w:rsid w:val="009628FD"/>
    <w:rsid w:val="00997A3E"/>
    <w:rsid w:val="009A23CD"/>
    <w:rsid w:val="009D0021"/>
    <w:rsid w:val="009E1594"/>
    <w:rsid w:val="009E1FD7"/>
    <w:rsid w:val="009E739C"/>
    <w:rsid w:val="00A15815"/>
    <w:rsid w:val="00A23344"/>
    <w:rsid w:val="00A305D8"/>
    <w:rsid w:val="00A33C45"/>
    <w:rsid w:val="00A36DFA"/>
    <w:rsid w:val="00A37636"/>
    <w:rsid w:val="00A62D98"/>
    <w:rsid w:val="00A7762E"/>
    <w:rsid w:val="00A95A41"/>
    <w:rsid w:val="00A95DDC"/>
    <w:rsid w:val="00AA1730"/>
    <w:rsid w:val="00AA1D97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BE7F1C"/>
    <w:rsid w:val="00BF6AA4"/>
    <w:rsid w:val="00C0436B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93182"/>
    <w:rsid w:val="00CA6DED"/>
    <w:rsid w:val="00CC512E"/>
    <w:rsid w:val="00CD01DD"/>
    <w:rsid w:val="00CF32E8"/>
    <w:rsid w:val="00D02CC7"/>
    <w:rsid w:val="00D228B5"/>
    <w:rsid w:val="00D24B1F"/>
    <w:rsid w:val="00D53E7F"/>
    <w:rsid w:val="00D54A54"/>
    <w:rsid w:val="00D823CD"/>
    <w:rsid w:val="00D947C5"/>
    <w:rsid w:val="00DA6347"/>
    <w:rsid w:val="00DB2D20"/>
    <w:rsid w:val="00DD679B"/>
    <w:rsid w:val="00DF5279"/>
    <w:rsid w:val="00E24CF8"/>
    <w:rsid w:val="00E423EF"/>
    <w:rsid w:val="00E52E1B"/>
    <w:rsid w:val="00EA7170"/>
    <w:rsid w:val="00EB0333"/>
    <w:rsid w:val="00ED7740"/>
    <w:rsid w:val="00EE04AF"/>
    <w:rsid w:val="00F10614"/>
    <w:rsid w:val="00F119EB"/>
    <w:rsid w:val="00F12162"/>
    <w:rsid w:val="00F124F5"/>
    <w:rsid w:val="00F3156B"/>
    <w:rsid w:val="00F44DC2"/>
    <w:rsid w:val="00F6011A"/>
    <w:rsid w:val="00F62705"/>
    <w:rsid w:val="00F7462F"/>
    <w:rsid w:val="00F95544"/>
    <w:rsid w:val="00F977CB"/>
    <w:rsid w:val="00FA417A"/>
    <w:rsid w:val="00FA7D7D"/>
    <w:rsid w:val="00FC13F5"/>
    <w:rsid w:val="00FC3B54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A18F45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459</Words>
  <Characters>2622</Characters>
  <Application>Microsoft Office Word</Application>
  <DocSecurity>0</DocSecurity>
  <Lines>21</Lines>
  <Paragraphs>6</Paragraphs>
  <ScaleCrop>false</ScaleCrop>
  <Company>微软中国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82</cp:revision>
  <dcterms:created xsi:type="dcterms:W3CDTF">2024-07-18T02:43:00Z</dcterms:created>
  <dcterms:modified xsi:type="dcterms:W3CDTF">2025-07-21T08:27:00Z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