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F27F"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浏阳市人民医院2025年新增耗材（第二批）入围遴选项目</w:t>
      </w:r>
    </w:p>
    <w:p w14:paraId="7A8DE3F3"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变更公告</w:t>
      </w:r>
    </w:p>
    <w:p w14:paraId="19D46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一、项目基本情况</w:t>
      </w:r>
    </w:p>
    <w:p w14:paraId="5A4D1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1、项目名称：浏阳市人民医院2025年新增耗材（第二批）入围遴选项目</w:t>
      </w:r>
    </w:p>
    <w:p w14:paraId="23429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2、项目编号：LYSRMYY-HC-20250801</w:t>
      </w:r>
    </w:p>
    <w:p w14:paraId="3A8B0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3、采购预算：/</w:t>
      </w:r>
    </w:p>
    <w:p w14:paraId="29056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二、变更内容</w:t>
      </w:r>
    </w:p>
    <w:p w14:paraId="42A6E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“第六章  采购目录”中包</w:t>
      </w:r>
      <w:r>
        <w:rPr>
          <w:rFonts w:hint="eastAsia" w:ascii="Times New Roman" w:hAnsi="Times New Roman" w:cs="Times New Roman"/>
          <w:color w:val="000000"/>
          <w:sz w:val="24"/>
          <w:highlight w:val="none"/>
          <w:lang w:val="en-US" w:eastAsia="zh-CN"/>
        </w:rPr>
        <w:t>号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00000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目录</w:t>
      </w:r>
      <w:r>
        <w:rPr>
          <w:rFonts w:hint="eastAsia" w:ascii="Times New Roman" w:hAnsi="Times New Roman" w:cs="Times New Roman"/>
          <w:color w:val="000000"/>
          <w:sz w:val="24"/>
          <w:highlight w:val="none"/>
          <w:lang w:val="en-US" w:eastAsia="zh-CN"/>
        </w:rPr>
        <w:t>序号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4“牙根管塞尖”采购限价由原“72元”变更为“48元”。</w:t>
      </w:r>
    </w:p>
    <w:p w14:paraId="696DD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2、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提交投标文件的截止时间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/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开标时间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由原“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2025年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日09时00分（北京时间）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变更为“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2025年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日09时00分（北京时间）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eastAsia="zh-CN"/>
        </w:rPr>
        <w:t>”；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样品递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交时间由原“2025年10月20日”变更为“2025年10月22日”。</w:t>
      </w:r>
    </w:p>
    <w:p w14:paraId="6D2F8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2、本变更文件为招标文件组成部分，招标文件涉及上述内容的作相应调整和变更。</w:t>
      </w:r>
    </w:p>
    <w:p w14:paraId="3344F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3、其他事项不变，以变更后的招标文件为准。</w:t>
      </w:r>
    </w:p>
    <w:p w14:paraId="13A51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三、联系方式</w:t>
      </w:r>
    </w:p>
    <w:p w14:paraId="21DF4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招标人：浏阳市人民医院</w:t>
      </w:r>
    </w:p>
    <w:p w14:paraId="2C792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地址：浏阳市道吾山西路452号</w:t>
      </w:r>
    </w:p>
    <w:p w14:paraId="1BD6E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联系人：张女士</w:t>
      </w:r>
    </w:p>
    <w:p w14:paraId="27E20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电话：13907313914</w:t>
      </w:r>
    </w:p>
    <w:p w14:paraId="69F08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9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4F8E"/>
    <w:rsid w:val="09C32C91"/>
    <w:rsid w:val="15FA2DD8"/>
    <w:rsid w:val="1CE509BE"/>
    <w:rsid w:val="477F7821"/>
    <w:rsid w:val="4D0D1430"/>
    <w:rsid w:val="68372756"/>
    <w:rsid w:val="77081920"/>
    <w:rsid w:val="7AA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897</Words>
  <Characters>936</Characters>
  <Lines>0</Lines>
  <Paragraphs>0</Paragraphs>
  <TotalTime>1</TotalTime>
  <ScaleCrop>false</ScaleCrop>
  <LinksUpToDate>false</LinksUpToDate>
  <CharactersWithSpaces>936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2025-09-01T07:39:00Z</dcterms:created>
  <dc:creator>张公子</dc:creator>
  <cp:lastModifiedBy>陳壹</cp:lastModifiedBy>
  <dcterms:modified xsi:type="dcterms:W3CDTF">2025-10-17T08:15:09Z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eyJoZGlkIjoiNzhmY2E2OGMzMzg1OGE4YzllNGNkY2I1MDNhZTA1NzkiLCJ1c2VySWQiOiI4ODc0NDQyMTcifQ==</vt:lpwstr>
  </property>
  <property fmtid="{D5CDD505-2E9C-101B-9397-08002B2CF9AE}" pid="4" name="ICV">
    <vt:lpwstr>F38B4167EEAE476D97A6FF0BF352C57A_13</vt:lpwstr>
  </property>
</Properties>
</file>