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60" w:rsidRPr="00505432" w:rsidRDefault="00FE3EA2" w:rsidP="0004106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电子阴道镜</w:t>
      </w:r>
      <w:r w:rsidR="00041060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041060" w:rsidRDefault="00041060" w:rsidP="00041060">
      <w:pPr>
        <w:rPr>
          <w:sz w:val="24"/>
          <w:szCs w:val="24"/>
        </w:rPr>
      </w:pPr>
    </w:p>
    <w:p w:rsidR="00041060" w:rsidRPr="00FA1DE3" w:rsidRDefault="00041060" w:rsidP="00041060">
      <w:p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一、项目名称：</w:t>
      </w:r>
      <w:r w:rsidR="00FE3EA2">
        <w:rPr>
          <w:rFonts w:hint="eastAsia"/>
          <w:sz w:val="24"/>
          <w:szCs w:val="24"/>
        </w:rPr>
        <w:t>电子阴道镜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FE3EA2">
        <w:rPr>
          <w:rFonts w:hint="eastAsia"/>
          <w:sz w:val="24"/>
          <w:szCs w:val="24"/>
        </w:rPr>
        <w:t>180</w:t>
      </w:r>
      <w:r w:rsidRPr="00FA1DE3">
        <w:rPr>
          <w:rFonts w:hint="eastAsia"/>
          <w:sz w:val="24"/>
          <w:szCs w:val="24"/>
        </w:rPr>
        <w:t>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FE3EA2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门诊妇科</w:t>
            </w:r>
          </w:p>
        </w:tc>
        <w:tc>
          <w:tcPr>
            <w:tcW w:w="2693" w:type="dxa"/>
            <w:vAlign w:val="center"/>
          </w:tcPr>
          <w:p w:rsidR="00041060" w:rsidRPr="00344E47" w:rsidRDefault="00FE3EA2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电子阴道镜</w:t>
            </w:r>
          </w:p>
        </w:tc>
        <w:tc>
          <w:tcPr>
            <w:tcW w:w="992" w:type="dxa"/>
            <w:vAlign w:val="center"/>
          </w:tcPr>
          <w:p w:rsidR="00041060" w:rsidRPr="00344E47" w:rsidRDefault="00FE3EA2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41060" w:rsidRPr="00344E47" w:rsidRDefault="00FE3EA2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41060" w:rsidRPr="00344E47" w:rsidRDefault="00FE3EA2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  <w:r w:rsidR="00041060">
              <w:rPr>
                <w:rFonts w:hint="eastAsia"/>
                <w:sz w:val="24"/>
                <w:szCs w:val="24"/>
              </w:rPr>
              <w:t>0</w:t>
            </w:r>
            <w:r w:rsidR="00041060" w:rsidRPr="00344E47">
              <w:rPr>
                <w:rFonts w:hint="eastAsia"/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041060" w:rsidRPr="00344E47" w:rsidRDefault="00FE3EA2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  <w:r w:rsidR="00041060">
              <w:rPr>
                <w:rFonts w:hint="eastAsia"/>
                <w:sz w:val="24"/>
                <w:szCs w:val="24"/>
              </w:rPr>
              <w:t>0</w:t>
            </w:r>
            <w:r w:rsidR="00041060" w:rsidRPr="00344E47">
              <w:rPr>
                <w:rFonts w:hint="eastAsia"/>
                <w:sz w:val="24"/>
                <w:szCs w:val="24"/>
              </w:rPr>
              <w:t>000</w:t>
            </w:r>
          </w:p>
        </w:tc>
      </w:tr>
    </w:tbl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在质保期满后</w:t>
      </w:r>
      <w:r w:rsidRPr="00FA1DE3">
        <w:rPr>
          <w:rFonts w:hint="eastAsia"/>
          <w:sz w:val="24"/>
          <w:szCs w:val="24"/>
        </w:rPr>
        <w:t>(</w:t>
      </w:r>
      <w:r w:rsidRPr="00FA1DE3">
        <w:rPr>
          <w:rFonts w:hint="eastAsia"/>
          <w:sz w:val="24"/>
          <w:szCs w:val="24"/>
        </w:rPr>
        <w:t>法定一年</w:t>
      </w:r>
      <w:r w:rsidRPr="00FA1DE3">
        <w:rPr>
          <w:rFonts w:hint="eastAsia"/>
          <w:sz w:val="24"/>
          <w:szCs w:val="24"/>
        </w:rPr>
        <w:t>)</w:t>
      </w:r>
      <w:r w:rsidRPr="00FA1DE3">
        <w:rPr>
          <w:rFonts w:hint="eastAsia"/>
          <w:sz w:val="24"/>
          <w:szCs w:val="24"/>
        </w:rPr>
        <w:t>付清。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41060" w:rsidRDefault="00041060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FE3EA2" w:rsidRDefault="00FE3EA2" w:rsidP="00FE3EA2">
      <w:pPr>
        <w:widowControl w:val="0"/>
        <w:adjustRightInd/>
        <w:snapToGrid/>
        <w:spacing w:after="0" w:line="380" w:lineRule="exact"/>
        <w:jc w:val="both"/>
        <w:rPr>
          <w:rFonts w:ascii="宋体" w:hAnsi="宋体"/>
          <w:sz w:val="24"/>
        </w:rPr>
      </w:pPr>
      <w:r w:rsidRPr="00FE3EA2">
        <w:rPr>
          <w:rFonts w:ascii="宋体" w:hAnsi="宋体" w:hint="eastAsia"/>
          <w:sz w:val="24"/>
        </w:rPr>
        <w:t>（一）阴道镜头性能</w:t>
      </w:r>
    </w:p>
    <w:p w:rsidR="00FE3EA2" w:rsidRDefault="00FE3EA2" w:rsidP="00FE3EA2">
      <w:pPr>
        <w:widowControl w:val="0"/>
        <w:numPr>
          <w:ilvl w:val="1"/>
          <w:numId w:val="7"/>
        </w:numPr>
        <w:adjustRightInd/>
        <w:snapToGrid/>
        <w:spacing w:after="0" w:line="380" w:lineRule="exact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像素：</w:t>
      </w:r>
      <w:r>
        <w:rPr>
          <w:rFonts w:ascii="宋体" w:hAnsi="宋体" w:hint="eastAsia"/>
          <w:sz w:val="24"/>
        </w:rPr>
        <w:t xml:space="preserve"> 216</w:t>
      </w:r>
      <w:r>
        <w:rPr>
          <w:rFonts w:ascii="宋体" w:hAnsi="宋体" w:hint="eastAsia"/>
          <w:sz w:val="24"/>
        </w:rPr>
        <w:t>万像素，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光学连续变焦，自动聚焦和高清</w:t>
      </w:r>
      <w:r>
        <w:rPr>
          <w:rFonts w:ascii="宋体" w:hAnsi="宋体" w:hint="eastAsia"/>
          <w:sz w:val="24"/>
        </w:rPr>
        <w:t>CMOS</w:t>
      </w:r>
      <w:r>
        <w:rPr>
          <w:rFonts w:ascii="宋体" w:hAnsi="宋体" w:hint="eastAsia"/>
          <w:sz w:val="24"/>
        </w:rPr>
        <w:t>成像功能，</w:t>
      </w:r>
      <w:r>
        <w:rPr>
          <w:rFonts w:ascii="宋体" w:hAnsi="宋体" w:hint="eastAsia"/>
          <w:sz w:val="24"/>
        </w:rPr>
        <w:lastRenderedPageBreak/>
        <w:t>输出</w:t>
      </w:r>
      <w:r>
        <w:rPr>
          <w:rFonts w:ascii="宋体" w:hAnsi="宋体" w:hint="eastAsia"/>
          <w:sz w:val="24"/>
        </w:rPr>
        <w:t>FULL HD 1080P</w:t>
      </w:r>
      <w:r>
        <w:rPr>
          <w:rFonts w:ascii="宋体" w:hAnsi="宋体" w:hint="eastAsia"/>
          <w:sz w:val="24"/>
        </w:rPr>
        <w:t>全高清视频信号。</w:t>
      </w:r>
    </w:p>
    <w:p w:rsidR="00FE3EA2" w:rsidRDefault="00FE3EA2" w:rsidP="00FE3EA2">
      <w:pPr>
        <w:widowControl w:val="0"/>
        <w:numPr>
          <w:ilvl w:val="1"/>
          <w:numId w:val="7"/>
        </w:numPr>
        <w:adjustRightInd/>
        <w:snapToGrid/>
        <w:spacing w:after="0" w:line="380" w:lineRule="exact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放大倍数：</w:t>
      </w:r>
      <w:r>
        <w:rPr>
          <w:rFonts w:ascii="宋体" w:hAnsi="宋体" w:hint="eastAsia"/>
          <w:sz w:val="24"/>
        </w:rPr>
        <w:t>1-45</w:t>
      </w:r>
      <w:r>
        <w:rPr>
          <w:rFonts w:ascii="宋体" w:hAnsi="宋体" w:hint="eastAsia"/>
          <w:sz w:val="24"/>
        </w:rPr>
        <w:t>倍。</w:t>
      </w:r>
    </w:p>
    <w:p w:rsidR="00FE3EA2" w:rsidRDefault="00FE3EA2" w:rsidP="00FE3EA2">
      <w:pPr>
        <w:widowControl w:val="0"/>
        <w:numPr>
          <w:ilvl w:val="1"/>
          <w:numId w:val="7"/>
        </w:numPr>
        <w:adjustRightInd/>
        <w:snapToGrid/>
        <w:spacing w:after="0" w:line="380" w:lineRule="exact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工作距离：</w:t>
      </w:r>
      <w:r>
        <w:rPr>
          <w:rFonts w:ascii="宋体" w:hAnsi="宋体" w:hint="eastAsia"/>
          <w:sz w:val="24"/>
        </w:rPr>
        <w:t>3X</w:t>
      </w:r>
      <w:r>
        <w:rPr>
          <w:rFonts w:ascii="宋体" w:hAnsi="宋体" w:hint="eastAsia"/>
          <w:sz w:val="24"/>
        </w:rPr>
        <w:t>时</w:t>
      </w:r>
      <w:r>
        <w:rPr>
          <w:rFonts w:ascii="宋体" w:hAnsi="宋体" w:hint="eastAsia"/>
          <w:sz w:val="24"/>
        </w:rPr>
        <w:t>230mm</w:t>
      </w:r>
      <w:r>
        <w:rPr>
          <w:rFonts w:ascii="宋体" w:hAnsi="宋体" w:hint="eastAsia"/>
          <w:sz w:val="24"/>
        </w:rPr>
        <w:t>±</w:t>
      </w:r>
      <w:r>
        <w:rPr>
          <w:rFonts w:ascii="宋体" w:hAnsi="宋体" w:hint="eastAsia"/>
          <w:sz w:val="24"/>
        </w:rPr>
        <w:t>5mm</w:t>
      </w:r>
      <w:r>
        <w:rPr>
          <w:rFonts w:ascii="宋体" w:hAnsi="宋体" w:hint="eastAsia"/>
          <w:sz w:val="24"/>
        </w:rPr>
        <w:t>～</w:t>
      </w:r>
      <w:r>
        <w:rPr>
          <w:rFonts w:ascii="宋体" w:hAnsi="宋体" w:hint="eastAsia"/>
          <w:sz w:val="24"/>
        </w:rPr>
        <w:t>350mm</w:t>
      </w:r>
      <w:r>
        <w:rPr>
          <w:rFonts w:ascii="宋体" w:hAnsi="宋体" w:hint="eastAsia"/>
          <w:sz w:val="24"/>
        </w:rPr>
        <w:t>±</w:t>
      </w:r>
      <w:r>
        <w:rPr>
          <w:rFonts w:ascii="宋体" w:hAnsi="宋体" w:hint="eastAsia"/>
          <w:sz w:val="24"/>
        </w:rPr>
        <w:t>5mm</w:t>
      </w:r>
      <w:r>
        <w:rPr>
          <w:rFonts w:ascii="宋体" w:hAnsi="宋体" w:hint="eastAsia"/>
          <w:sz w:val="24"/>
        </w:rPr>
        <w:t>。最大倍数时</w:t>
      </w:r>
      <w:r>
        <w:rPr>
          <w:rFonts w:ascii="宋体" w:hAnsi="宋体" w:hint="eastAsia"/>
          <w:sz w:val="24"/>
        </w:rPr>
        <w:t>240mm</w:t>
      </w:r>
      <w:r>
        <w:rPr>
          <w:rFonts w:ascii="宋体" w:hAnsi="宋体" w:hint="eastAsia"/>
          <w:sz w:val="24"/>
        </w:rPr>
        <w:t>±</w:t>
      </w:r>
      <w:r>
        <w:rPr>
          <w:rFonts w:ascii="宋体" w:hAnsi="宋体" w:hint="eastAsia"/>
          <w:sz w:val="24"/>
        </w:rPr>
        <w:t>5mm</w:t>
      </w:r>
      <w:r>
        <w:rPr>
          <w:rFonts w:ascii="宋体" w:hAnsi="宋体" w:hint="eastAsia"/>
          <w:sz w:val="24"/>
        </w:rPr>
        <w:t>～</w:t>
      </w:r>
      <w:r>
        <w:rPr>
          <w:rFonts w:ascii="宋体" w:hAnsi="宋体" w:hint="eastAsia"/>
          <w:sz w:val="24"/>
        </w:rPr>
        <w:t>320mm</w:t>
      </w:r>
      <w:r>
        <w:rPr>
          <w:rFonts w:ascii="宋体" w:hAnsi="宋体" w:hint="eastAsia"/>
          <w:sz w:val="24"/>
        </w:rPr>
        <w:t>±</w:t>
      </w:r>
      <w:r>
        <w:rPr>
          <w:rFonts w:ascii="宋体" w:hAnsi="宋体" w:hint="eastAsia"/>
          <w:sz w:val="24"/>
        </w:rPr>
        <w:t>5mm</w:t>
      </w:r>
      <w:r>
        <w:rPr>
          <w:rFonts w:ascii="宋体" w:hAnsi="宋体" w:hint="eastAsia"/>
          <w:sz w:val="24"/>
        </w:rPr>
        <w:t>。</w:t>
      </w:r>
    </w:p>
    <w:p w:rsidR="00FE3EA2" w:rsidRDefault="00FE3EA2" w:rsidP="00FE3EA2">
      <w:pPr>
        <w:widowControl w:val="0"/>
        <w:numPr>
          <w:ilvl w:val="1"/>
          <w:numId w:val="7"/>
        </w:numPr>
        <w:adjustRightInd/>
        <w:snapToGrid/>
        <w:spacing w:after="0" w:line="380" w:lineRule="exact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视场范围：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倍时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≥φ</w:t>
      </w:r>
      <w:r>
        <w:rPr>
          <w:rFonts w:ascii="宋体" w:hAnsi="宋体" w:hint="eastAsia"/>
          <w:sz w:val="24"/>
        </w:rPr>
        <w:t>100mm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>18</w:t>
      </w:r>
      <w:r>
        <w:rPr>
          <w:rFonts w:ascii="宋体" w:hAnsi="宋体" w:hint="eastAsia"/>
          <w:sz w:val="24"/>
        </w:rPr>
        <w:t>倍时≥</w:t>
      </w:r>
      <w:r>
        <w:rPr>
          <w:rFonts w:ascii="宋体" w:hAnsi="宋体" w:hint="eastAsia"/>
          <w:sz w:val="24"/>
        </w:rPr>
        <w:t>15mm</w:t>
      </w:r>
      <w:r>
        <w:rPr>
          <w:rFonts w:ascii="宋体" w:hAnsi="宋体" w:hint="eastAsia"/>
          <w:sz w:val="24"/>
        </w:rPr>
        <w:t>。</w:t>
      </w:r>
    </w:p>
    <w:p w:rsidR="00FE3EA2" w:rsidRDefault="00FE3EA2" w:rsidP="00FE3EA2">
      <w:pPr>
        <w:widowControl w:val="0"/>
        <w:numPr>
          <w:ilvl w:val="1"/>
          <w:numId w:val="7"/>
        </w:numPr>
        <w:adjustRightInd/>
        <w:snapToGrid/>
        <w:spacing w:after="0" w:line="380" w:lineRule="exact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景深：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倍时≥</w:t>
      </w:r>
      <w:r>
        <w:rPr>
          <w:rFonts w:ascii="宋体" w:hAnsi="宋体" w:hint="eastAsia"/>
          <w:sz w:val="24"/>
        </w:rPr>
        <w:t>120mm(6X), 18</w:t>
      </w:r>
      <w:r>
        <w:rPr>
          <w:rFonts w:ascii="宋体" w:hAnsi="宋体" w:hint="eastAsia"/>
          <w:sz w:val="24"/>
        </w:rPr>
        <w:t>倍时≥</w:t>
      </w:r>
      <w:r>
        <w:rPr>
          <w:rFonts w:ascii="宋体" w:hAnsi="宋体" w:hint="eastAsia"/>
          <w:sz w:val="24"/>
        </w:rPr>
        <w:t>5mm</w:t>
      </w:r>
      <w:r>
        <w:rPr>
          <w:rFonts w:ascii="宋体" w:hAnsi="宋体" w:hint="eastAsia"/>
          <w:sz w:val="24"/>
        </w:rPr>
        <w:t>。</w:t>
      </w:r>
    </w:p>
    <w:p w:rsidR="00FE3EA2" w:rsidRDefault="00FE3EA2" w:rsidP="00FE3EA2">
      <w:pPr>
        <w:widowControl w:val="0"/>
        <w:numPr>
          <w:ilvl w:val="1"/>
          <w:numId w:val="7"/>
        </w:numPr>
        <w:adjustRightInd/>
        <w:snapToGrid/>
        <w:spacing w:after="0" w:line="380" w:lineRule="exact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色温</w:t>
      </w:r>
      <w:r>
        <w:rPr>
          <w:rFonts w:ascii="宋体" w:hAnsi="宋体" w:hint="eastAsia"/>
          <w:sz w:val="24"/>
        </w:rPr>
        <w:t>3200-7000k</w:t>
      </w:r>
      <w:r>
        <w:rPr>
          <w:rFonts w:ascii="宋体" w:hAnsi="宋体" w:hint="eastAsia"/>
          <w:sz w:val="24"/>
        </w:rPr>
        <w:t>；</w:t>
      </w:r>
    </w:p>
    <w:p w:rsidR="00FE3EA2" w:rsidRDefault="00FE3EA2" w:rsidP="00FE3EA2">
      <w:pPr>
        <w:widowControl w:val="0"/>
        <w:numPr>
          <w:ilvl w:val="1"/>
          <w:numId w:val="7"/>
        </w:numPr>
        <w:adjustRightInd/>
        <w:snapToGrid/>
        <w:spacing w:after="0" w:line="380" w:lineRule="exact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照度可调节：工作距离为</w:t>
      </w:r>
      <w:r>
        <w:rPr>
          <w:rFonts w:ascii="宋体" w:hAnsi="宋体" w:hint="eastAsia"/>
          <w:sz w:val="24"/>
        </w:rPr>
        <w:t>200mm</w:t>
      </w:r>
      <w:r>
        <w:rPr>
          <w:rFonts w:ascii="宋体" w:hAnsi="宋体" w:hint="eastAsia"/>
          <w:sz w:val="24"/>
        </w:rPr>
        <w:t>时，目标中心照度最大值≥</w:t>
      </w:r>
      <w:r>
        <w:rPr>
          <w:rFonts w:ascii="宋体" w:hAnsi="宋体" w:hint="eastAsia"/>
          <w:sz w:val="24"/>
        </w:rPr>
        <w:t>5000Lx</w:t>
      </w:r>
      <w:r>
        <w:rPr>
          <w:rFonts w:ascii="宋体" w:hAnsi="宋体" w:hint="eastAsia"/>
          <w:sz w:val="24"/>
        </w:rPr>
        <w:t>；工作距离为</w:t>
      </w:r>
      <w:r>
        <w:rPr>
          <w:rFonts w:ascii="宋体" w:hAnsi="宋体" w:hint="eastAsia"/>
          <w:sz w:val="24"/>
        </w:rPr>
        <w:t>300mm</w:t>
      </w:r>
      <w:r>
        <w:rPr>
          <w:rFonts w:ascii="宋体" w:hAnsi="宋体" w:hint="eastAsia"/>
          <w:sz w:val="24"/>
        </w:rPr>
        <w:t>时，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目标中心照度最大值≥</w:t>
      </w:r>
      <w:r>
        <w:rPr>
          <w:rFonts w:ascii="宋体" w:hAnsi="宋体" w:hint="eastAsia"/>
          <w:sz w:val="24"/>
        </w:rPr>
        <w:t>3000Lx</w:t>
      </w:r>
      <w:r>
        <w:rPr>
          <w:rFonts w:ascii="宋体" w:hAnsi="宋体" w:hint="eastAsia"/>
          <w:sz w:val="24"/>
        </w:rPr>
        <w:t>。光源均匀性最大照度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平均照度应≤</w:t>
      </w:r>
      <w:r>
        <w:rPr>
          <w:rFonts w:ascii="宋体" w:hAnsi="宋体" w:hint="eastAsia"/>
          <w:sz w:val="24"/>
        </w:rPr>
        <w:t>1.5</w:t>
      </w:r>
      <w:r>
        <w:rPr>
          <w:rFonts w:ascii="宋体" w:hAnsi="宋体" w:hint="eastAsia"/>
          <w:sz w:val="24"/>
        </w:rPr>
        <w:t>。</w:t>
      </w:r>
    </w:p>
    <w:p w:rsidR="00FE3EA2" w:rsidRDefault="00FE3EA2" w:rsidP="00FE3EA2">
      <w:pPr>
        <w:widowControl w:val="0"/>
        <w:numPr>
          <w:ilvl w:val="1"/>
          <w:numId w:val="7"/>
        </w:numPr>
        <w:adjustRightInd/>
        <w:snapToGrid/>
        <w:spacing w:after="0" w:line="380" w:lineRule="exact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光源温升：温升≤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℃。</w:t>
      </w:r>
    </w:p>
    <w:p w:rsidR="00FE3EA2" w:rsidRDefault="00FE3EA2" w:rsidP="00FE3EA2">
      <w:pPr>
        <w:widowControl w:val="0"/>
        <w:numPr>
          <w:ilvl w:val="1"/>
          <w:numId w:val="7"/>
        </w:numPr>
        <w:adjustRightInd/>
        <w:snapToGrid/>
        <w:spacing w:after="0" w:line="380" w:lineRule="exact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光源辐射热：不大于</w:t>
      </w:r>
      <w:r>
        <w:rPr>
          <w:rFonts w:ascii="宋体" w:hAnsi="宋体" w:hint="eastAsia"/>
          <w:sz w:val="24"/>
        </w:rPr>
        <w:t>350 W/</w:t>
      </w:r>
      <w:r>
        <w:rPr>
          <w:rFonts w:ascii="宋体" w:hAnsi="宋体" w:hint="eastAsia"/>
          <w:sz w:val="24"/>
        </w:rPr>
        <w:t>㎡。</w:t>
      </w:r>
    </w:p>
    <w:p w:rsidR="00FE3EA2" w:rsidRDefault="00FE3EA2" w:rsidP="00FE3EA2">
      <w:pPr>
        <w:widowControl w:val="0"/>
        <w:numPr>
          <w:ilvl w:val="1"/>
          <w:numId w:val="7"/>
        </w:numPr>
        <w:adjustRightInd/>
        <w:snapToGrid/>
        <w:spacing w:after="0" w:line="380" w:lineRule="exact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光源光斑直径：不小于</w:t>
      </w:r>
      <w:r>
        <w:rPr>
          <w:rFonts w:ascii="宋体" w:hAnsi="宋体" w:hint="eastAsia"/>
          <w:sz w:val="24"/>
        </w:rPr>
        <w:t>80mm</w:t>
      </w:r>
      <w:r>
        <w:rPr>
          <w:rFonts w:ascii="宋体" w:hAnsi="宋体" w:hint="eastAsia"/>
          <w:sz w:val="24"/>
        </w:rPr>
        <w:t>。</w:t>
      </w:r>
    </w:p>
    <w:p w:rsidR="00FE3EA2" w:rsidRDefault="00FE3EA2" w:rsidP="00FE3EA2">
      <w:pPr>
        <w:widowControl w:val="0"/>
        <w:numPr>
          <w:ilvl w:val="1"/>
          <w:numId w:val="7"/>
        </w:numPr>
        <w:adjustRightInd/>
        <w:snapToGrid/>
        <w:spacing w:after="0" w:line="380" w:lineRule="exact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光源显色指数：</w:t>
      </w:r>
      <w:r>
        <w:rPr>
          <w:rFonts w:ascii="宋体" w:hAnsi="宋体" w:hint="eastAsia"/>
          <w:sz w:val="24"/>
        </w:rPr>
        <w:t>Ra</w:t>
      </w:r>
      <w:r>
        <w:rPr>
          <w:rFonts w:ascii="宋体" w:hAnsi="宋体" w:hint="eastAsia"/>
          <w:sz w:val="24"/>
        </w:rPr>
        <w:t>≥</w:t>
      </w:r>
      <w:r>
        <w:rPr>
          <w:rFonts w:ascii="宋体" w:hAnsi="宋体" w:hint="eastAsia"/>
          <w:sz w:val="24"/>
        </w:rPr>
        <w:t>76</w:t>
      </w:r>
    </w:p>
    <w:p w:rsidR="00FE3EA2" w:rsidRDefault="00FE3EA2" w:rsidP="00FE3EA2">
      <w:pPr>
        <w:widowControl w:val="0"/>
        <w:numPr>
          <w:ilvl w:val="1"/>
          <w:numId w:val="7"/>
        </w:numPr>
        <w:adjustRightInd/>
        <w:snapToGrid/>
        <w:spacing w:after="0" w:line="380" w:lineRule="exact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紫外辐射强度：不超过</w:t>
      </w:r>
      <w:r>
        <w:rPr>
          <w:rFonts w:ascii="宋体" w:hAnsi="宋体" w:hint="eastAsia"/>
          <w:sz w:val="24"/>
        </w:rPr>
        <w:t>0.008 W/m2</w:t>
      </w:r>
      <w:r>
        <w:rPr>
          <w:rFonts w:ascii="宋体" w:hAnsi="宋体" w:hint="eastAsia"/>
          <w:sz w:val="24"/>
        </w:rPr>
        <w:t>。</w:t>
      </w:r>
    </w:p>
    <w:p w:rsidR="00FE3EA2" w:rsidRDefault="00FE3EA2" w:rsidP="00FE3EA2">
      <w:pPr>
        <w:widowControl w:val="0"/>
        <w:numPr>
          <w:ilvl w:val="1"/>
          <w:numId w:val="7"/>
        </w:numPr>
        <w:adjustRightInd/>
        <w:snapToGrid/>
        <w:spacing w:after="0" w:line="380" w:lineRule="exact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水平分辨率：≥</w:t>
      </w:r>
      <w:r>
        <w:rPr>
          <w:rFonts w:ascii="宋体" w:hAnsi="宋体" w:hint="eastAsia"/>
          <w:sz w:val="24"/>
        </w:rPr>
        <w:t>1050 TVL</w:t>
      </w:r>
      <w:r>
        <w:rPr>
          <w:rFonts w:ascii="宋体" w:hAnsi="宋体" w:hint="eastAsia"/>
          <w:sz w:val="24"/>
        </w:rPr>
        <w:t>。</w:t>
      </w:r>
    </w:p>
    <w:p w:rsidR="00FE3EA2" w:rsidRDefault="00FE3EA2" w:rsidP="00FE3EA2">
      <w:pPr>
        <w:widowControl w:val="0"/>
        <w:numPr>
          <w:ilvl w:val="1"/>
          <w:numId w:val="7"/>
        </w:numPr>
        <w:adjustRightInd/>
        <w:snapToGrid/>
        <w:spacing w:after="0" w:line="380" w:lineRule="exact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空间分辨力：视场中心处的分辨力值≥</w:t>
      </w:r>
      <w:r>
        <w:rPr>
          <w:rFonts w:ascii="宋体" w:hAnsi="宋体" w:hint="eastAsia"/>
          <w:sz w:val="24"/>
        </w:rPr>
        <w:t>15 lP/mm</w:t>
      </w:r>
      <w:r>
        <w:rPr>
          <w:rFonts w:ascii="宋体" w:hAnsi="宋体" w:hint="eastAsia"/>
          <w:sz w:val="24"/>
        </w:rPr>
        <w:t>。</w:t>
      </w:r>
    </w:p>
    <w:p w:rsidR="00FE3EA2" w:rsidRDefault="00FE3EA2" w:rsidP="00FE3EA2">
      <w:pPr>
        <w:widowControl w:val="0"/>
        <w:numPr>
          <w:ilvl w:val="1"/>
          <w:numId w:val="7"/>
        </w:numPr>
        <w:adjustRightInd/>
        <w:snapToGrid/>
        <w:spacing w:after="0" w:line="380" w:lineRule="exact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色彩还原度：色彩还原误差不大于</w:t>
      </w:r>
      <w:r>
        <w:rPr>
          <w:rFonts w:ascii="宋体" w:hAnsi="宋体" w:hint="eastAsia"/>
          <w:sz w:val="24"/>
        </w:rPr>
        <w:t>20 NBS</w:t>
      </w:r>
      <w:r>
        <w:rPr>
          <w:rFonts w:ascii="宋体" w:hAnsi="宋体" w:hint="eastAsia"/>
          <w:sz w:val="24"/>
        </w:rPr>
        <w:t>，单个色块色彩还原度误差不大于</w:t>
      </w:r>
      <w:r>
        <w:rPr>
          <w:rFonts w:ascii="宋体" w:hAnsi="宋体" w:hint="eastAsia"/>
          <w:sz w:val="24"/>
        </w:rPr>
        <w:t>30NBS</w:t>
      </w:r>
      <w:r>
        <w:rPr>
          <w:rFonts w:ascii="宋体" w:hAnsi="宋体" w:hint="eastAsia"/>
          <w:sz w:val="24"/>
        </w:rPr>
        <w:t>，饱和度值在</w:t>
      </w:r>
      <w:r>
        <w:rPr>
          <w:rFonts w:ascii="宋体" w:hAnsi="宋体" w:hint="eastAsia"/>
          <w:sz w:val="24"/>
        </w:rPr>
        <w:t>95%</w:t>
      </w:r>
      <w:r>
        <w:rPr>
          <w:rFonts w:ascii="宋体" w:hAnsi="宋体" w:hint="eastAsia"/>
          <w:sz w:val="24"/>
        </w:rPr>
        <w:t>～</w:t>
      </w:r>
      <w:r>
        <w:rPr>
          <w:rFonts w:ascii="宋体" w:hAnsi="宋体" w:hint="eastAsia"/>
          <w:sz w:val="24"/>
        </w:rPr>
        <w:t>120%</w:t>
      </w:r>
      <w:r>
        <w:rPr>
          <w:rFonts w:ascii="宋体" w:hAnsi="宋体" w:hint="eastAsia"/>
          <w:sz w:val="24"/>
        </w:rPr>
        <w:t>。</w:t>
      </w:r>
    </w:p>
    <w:p w:rsidR="00FE3EA2" w:rsidRDefault="00FE3EA2" w:rsidP="00FE3EA2">
      <w:pPr>
        <w:widowControl w:val="0"/>
        <w:numPr>
          <w:ilvl w:val="1"/>
          <w:numId w:val="7"/>
        </w:numPr>
        <w:adjustRightInd/>
        <w:snapToGrid/>
        <w:spacing w:after="0" w:line="380" w:lineRule="exact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图像几何失真度≤</w:t>
      </w:r>
      <w:r>
        <w:rPr>
          <w:rFonts w:ascii="宋体" w:hAnsi="宋体" w:hint="eastAsia"/>
          <w:sz w:val="24"/>
        </w:rPr>
        <w:t>3%</w:t>
      </w:r>
      <w:r>
        <w:rPr>
          <w:rFonts w:ascii="宋体" w:hAnsi="宋体" w:hint="eastAsia"/>
          <w:sz w:val="24"/>
        </w:rPr>
        <w:t>。</w:t>
      </w:r>
    </w:p>
    <w:p w:rsidR="00FE3EA2" w:rsidRDefault="00FE3EA2" w:rsidP="00FE3EA2">
      <w:pPr>
        <w:widowControl w:val="0"/>
        <w:numPr>
          <w:ilvl w:val="1"/>
          <w:numId w:val="7"/>
        </w:numPr>
        <w:adjustRightInd/>
        <w:snapToGrid/>
        <w:spacing w:after="0" w:line="380" w:lineRule="exact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图像采集质量：</w:t>
      </w:r>
      <w:r>
        <w:rPr>
          <w:rFonts w:ascii="宋体" w:hAnsi="宋体" w:hint="eastAsia"/>
          <w:sz w:val="24"/>
        </w:rPr>
        <w:t>1440*1080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1920*1080</w:t>
      </w:r>
      <w:r>
        <w:rPr>
          <w:rFonts w:ascii="宋体" w:hAnsi="宋体" w:hint="eastAsia"/>
          <w:sz w:val="24"/>
        </w:rPr>
        <w:t>可选</w:t>
      </w:r>
    </w:p>
    <w:p w:rsidR="00FE3EA2" w:rsidRDefault="00FE3EA2" w:rsidP="00FE3EA2">
      <w:pPr>
        <w:widowControl w:val="0"/>
        <w:numPr>
          <w:ilvl w:val="1"/>
          <w:numId w:val="7"/>
        </w:numPr>
        <w:adjustRightInd/>
        <w:snapToGrid/>
        <w:spacing w:after="0" w:line="380" w:lineRule="exact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SDI</w:t>
      </w:r>
      <w:r>
        <w:rPr>
          <w:rFonts w:ascii="宋体" w:hAnsi="宋体" w:hint="eastAsia"/>
          <w:sz w:val="24"/>
        </w:rPr>
        <w:t>高清视频采集接口。同时输出</w:t>
      </w:r>
      <w:r>
        <w:rPr>
          <w:rFonts w:ascii="宋体" w:hAnsi="宋体" w:hint="eastAsia"/>
          <w:sz w:val="24"/>
        </w:rPr>
        <w:t>HDMI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SDI</w:t>
      </w:r>
      <w:r>
        <w:rPr>
          <w:rFonts w:ascii="宋体" w:hAnsi="宋体" w:hint="eastAsia"/>
          <w:sz w:val="24"/>
        </w:rPr>
        <w:t>、信号。</w:t>
      </w:r>
    </w:p>
    <w:p w:rsidR="00FE3EA2" w:rsidRDefault="00FE3EA2" w:rsidP="00FE3EA2">
      <w:pPr>
        <w:widowControl w:val="0"/>
        <w:numPr>
          <w:ilvl w:val="1"/>
          <w:numId w:val="7"/>
        </w:numPr>
        <w:adjustRightInd/>
        <w:snapToGrid/>
        <w:spacing w:after="0" w:line="380" w:lineRule="exact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具有快速自动聚焦和手动聚焦功能，手动聚焦时按近焦和远焦按键调节并进行微调。</w:t>
      </w:r>
    </w:p>
    <w:p w:rsidR="00FE3EA2" w:rsidRDefault="00FE3EA2" w:rsidP="00FE3EA2">
      <w:pPr>
        <w:widowControl w:val="0"/>
        <w:numPr>
          <w:ilvl w:val="1"/>
          <w:numId w:val="7"/>
        </w:numPr>
        <w:adjustRightInd/>
        <w:snapToGrid/>
        <w:spacing w:after="0" w:line="380" w:lineRule="exact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防水按键设计，</w:t>
      </w:r>
      <w:r>
        <w:rPr>
          <w:rFonts w:ascii="宋体" w:hAnsi="宋体" w:hint="eastAsia"/>
          <w:sz w:val="24"/>
        </w:rPr>
        <w:t>11</w:t>
      </w:r>
      <w:r>
        <w:rPr>
          <w:rFonts w:ascii="宋体" w:hAnsi="宋体" w:hint="eastAsia"/>
          <w:sz w:val="24"/>
        </w:rPr>
        <w:t>按键均匀分布，可单手操作镜头实现即时图像的放大、缩小的视野转换，手动焦距调节、三级白光变色温观察（三级，包括自然光成像</w:t>
      </w:r>
      <w:r>
        <w:rPr>
          <w:rFonts w:ascii="宋体" w:hAnsi="宋体" w:hint="eastAsia"/>
          <w:sz w:val="24"/>
        </w:rPr>
        <w:t>W1</w:t>
      </w:r>
      <w:r>
        <w:rPr>
          <w:rFonts w:ascii="宋体" w:hAnsi="宋体" w:hint="eastAsia"/>
          <w:sz w:val="24"/>
        </w:rPr>
        <w:t>、暗光成像模式</w:t>
      </w:r>
      <w:r>
        <w:rPr>
          <w:rFonts w:ascii="宋体" w:hAnsi="宋体" w:hint="eastAsia"/>
          <w:sz w:val="24"/>
        </w:rPr>
        <w:t>W2</w:t>
      </w:r>
      <w:r>
        <w:rPr>
          <w:rFonts w:ascii="宋体" w:hAnsi="宋体" w:hint="eastAsia"/>
          <w:sz w:val="24"/>
        </w:rPr>
        <w:t>以及曝光补偿模式</w:t>
      </w:r>
      <w:r>
        <w:rPr>
          <w:rFonts w:ascii="宋体" w:hAnsi="宋体" w:hint="eastAsia"/>
          <w:sz w:val="24"/>
        </w:rPr>
        <w:t>W3</w:t>
      </w:r>
      <w:r>
        <w:rPr>
          <w:rFonts w:ascii="宋体" w:hAnsi="宋体" w:hint="eastAsia"/>
          <w:sz w:val="24"/>
        </w:rPr>
        <w:t>）、电子绿色滤镜成像（三级</w:t>
      </w:r>
      <w:r>
        <w:rPr>
          <w:rFonts w:ascii="宋体" w:hAnsi="宋体" w:hint="eastAsia"/>
          <w:sz w:val="24"/>
        </w:rPr>
        <w:t>G1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G2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G3</w:t>
      </w:r>
      <w:r>
        <w:rPr>
          <w:rFonts w:ascii="宋体" w:hAnsi="宋体" w:hint="eastAsia"/>
          <w:sz w:val="24"/>
        </w:rPr>
        <w:t>）、计时显示和图像冻结功能控制，并支持镜头按键图像采集功能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也支持脚踏采集。</w:t>
      </w:r>
    </w:p>
    <w:p w:rsidR="00FE3EA2" w:rsidRDefault="00FE3EA2" w:rsidP="00FE3EA2">
      <w:pPr>
        <w:widowControl w:val="0"/>
        <w:numPr>
          <w:ilvl w:val="1"/>
          <w:numId w:val="7"/>
        </w:numPr>
        <w:adjustRightInd/>
        <w:snapToGrid/>
        <w:spacing w:after="0" w:line="380" w:lineRule="exact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具有组合按键控制的自动和手动白平衡调节功能。</w:t>
      </w:r>
    </w:p>
    <w:p w:rsidR="00FE3EA2" w:rsidRDefault="00FE3EA2" w:rsidP="00FE3EA2">
      <w:pPr>
        <w:widowControl w:val="0"/>
        <w:numPr>
          <w:ilvl w:val="1"/>
          <w:numId w:val="7"/>
        </w:numPr>
        <w:adjustRightInd/>
        <w:snapToGrid/>
        <w:spacing w:after="0" w:line="380" w:lineRule="exact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具有按键控制的醋酸试验自动计时功能，计时的时长</w:t>
      </w:r>
      <w:r>
        <w:rPr>
          <w:rFonts w:ascii="宋体" w:hAnsi="宋体" w:hint="eastAsia"/>
          <w:sz w:val="24"/>
        </w:rPr>
        <w:t>3min-10min</w:t>
      </w:r>
      <w:r>
        <w:rPr>
          <w:rFonts w:ascii="宋体" w:hAnsi="宋体" w:hint="eastAsia"/>
          <w:sz w:val="24"/>
        </w:rPr>
        <w:t>可设置，计时标记可以显示和关闭，计时的时长标记可以在图像预览区、采集的图像和打印报告的图像上均可显示。为检查过程提供可视量化评估依据，放大倍数和计时时间分布在图像右侧，减少对图像观察的影响；</w:t>
      </w:r>
    </w:p>
    <w:p w:rsidR="00FE3EA2" w:rsidRDefault="00FE3EA2" w:rsidP="00FE3EA2">
      <w:pPr>
        <w:widowControl w:val="0"/>
        <w:numPr>
          <w:ilvl w:val="1"/>
          <w:numId w:val="7"/>
        </w:numPr>
        <w:adjustRightInd/>
        <w:snapToGrid/>
        <w:spacing w:after="0" w:line="380" w:lineRule="exact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倍数可显示，具有按键控制的倍数显示和关闭功能，倍数在图像预览区、采集的图像和打印报告的图像上均可显示。为检查图像提供与检查部位实</w:t>
      </w:r>
      <w:r>
        <w:rPr>
          <w:rFonts w:ascii="宋体" w:hAnsi="宋体" w:hint="eastAsia"/>
          <w:sz w:val="24"/>
        </w:rPr>
        <w:lastRenderedPageBreak/>
        <w:t>际范围放大的比例。</w:t>
      </w:r>
    </w:p>
    <w:p w:rsidR="00FE3EA2" w:rsidRDefault="00FE3EA2" w:rsidP="00FE3EA2">
      <w:pPr>
        <w:spacing w:line="380" w:lineRule="exact"/>
        <w:rPr>
          <w:rFonts w:ascii="宋体" w:hAnsi="宋体"/>
          <w:sz w:val="24"/>
        </w:rPr>
      </w:pPr>
      <w:r w:rsidRPr="00FE3EA2">
        <w:rPr>
          <w:rFonts w:ascii="宋体" w:hAnsi="宋体" w:hint="eastAsia"/>
          <w:sz w:val="24"/>
        </w:rPr>
        <w:t>二、整机性能</w:t>
      </w:r>
    </w:p>
    <w:p w:rsidR="00FE3EA2" w:rsidRDefault="00FE3EA2" w:rsidP="00FE3EA2">
      <w:pPr>
        <w:widowControl w:val="0"/>
        <w:numPr>
          <w:ilvl w:val="0"/>
          <w:numId w:val="8"/>
        </w:numPr>
        <w:adjustRightInd/>
        <w:snapToGrid/>
        <w:spacing w:after="0" w:line="380" w:lineRule="exact"/>
        <w:ind w:left="120" w:hangingChars="50" w:hanging="12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整机由阴道镜头、计算机、显示器、阴道镜软件、支架、台车组成，满足阴道镜显示、检查、观察，病人信息录入、检查报告输出等功能</w:t>
      </w:r>
    </w:p>
    <w:p w:rsidR="00FE3EA2" w:rsidRDefault="00FE3EA2" w:rsidP="00FE3EA2">
      <w:pPr>
        <w:widowControl w:val="0"/>
        <w:numPr>
          <w:ilvl w:val="0"/>
          <w:numId w:val="8"/>
        </w:numPr>
        <w:adjustRightInd/>
        <w:snapToGrid/>
        <w:spacing w:after="0" w:line="380" w:lineRule="exact"/>
        <w:ind w:left="120" w:hangingChars="50" w:hanging="12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具有病人信息管理功能，新建病例，病人信息的录入、修改、删除、浏览和查询功能，可以对患者信息提前统一录入，有效提高医生工作效率。</w:t>
      </w:r>
    </w:p>
    <w:p w:rsidR="00FE3EA2" w:rsidRDefault="00FE3EA2" w:rsidP="00FE3EA2">
      <w:pPr>
        <w:widowControl w:val="0"/>
        <w:numPr>
          <w:ilvl w:val="0"/>
          <w:numId w:val="8"/>
        </w:numPr>
        <w:adjustRightInd/>
        <w:snapToGrid/>
        <w:spacing w:after="0" w:line="380" w:lineRule="exact"/>
        <w:ind w:left="120" w:hangingChars="50" w:hanging="12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具有微信、短信，预约、随访功能，可根据需要转入预约，可以提醒医生预约患者数量。</w:t>
      </w:r>
    </w:p>
    <w:p w:rsidR="00FE3EA2" w:rsidRDefault="00FE3EA2" w:rsidP="00FE3EA2">
      <w:pPr>
        <w:widowControl w:val="0"/>
        <w:numPr>
          <w:ilvl w:val="0"/>
          <w:numId w:val="8"/>
        </w:numPr>
        <w:adjustRightInd/>
        <w:snapToGrid/>
        <w:spacing w:after="0" w:line="380" w:lineRule="exact"/>
        <w:ind w:left="120" w:hangingChars="50" w:hanging="12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具有外接身份证读取设备功能，刷身份证可以直接导入病人姓名及身份证号码功能，减少患者等候时间并提高医生工作效率。</w:t>
      </w:r>
    </w:p>
    <w:p w:rsidR="00FE3EA2" w:rsidRDefault="00FE3EA2" w:rsidP="00FE3EA2">
      <w:pPr>
        <w:widowControl w:val="0"/>
        <w:numPr>
          <w:ilvl w:val="0"/>
          <w:numId w:val="8"/>
        </w:numPr>
        <w:adjustRightInd/>
        <w:snapToGrid/>
        <w:spacing w:after="0" w:line="380" w:lineRule="exact"/>
        <w:ind w:left="120" w:hangingChars="50" w:hanging="12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具有联网叫号和一键叫号功能，便于对阴道镜检查患者的分流，提高工作效率。</w:t>
      </w:r>
    </w:p>
    <w:p w:rsidR="00FE3EA2" w:rsidRDefault="00FE3EA2" w:rsidP="00FE3EA2">
      <w:pPr>
        <w:widowControl w:val="0"/>
        <w:numPr>
          <w:ilvl w:val="0"/>
          <w:numId w:val="8"/>
        </w:numPr>
        <w:adjustRightInd/>
        <w:snapToGrid/>
        <w:spacing w:after="0" w:line="380" w:lineRule="exact"/>
        <w:ind w:left="120" w:hangingChars="50" w:hanging="12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具有定时自动采图，视频录制和录像回放、录制过程中采图和视频回放时采图的功能。</w:t>
      </w:r>
    </w:p>
    <w:p w:rsidR="00FE3EA2" w:rsidRDefault="00FE3EA2" w:rsidP="00FE3EA2">
      <w:pPr>
        <w:widowControl w:val="0"/>
        <w:numPr>
          <w:ilvl w:val="0"/>
          <w:numId w:val="8"/>
        </w:numPr>
        <w:adjustRightInd/>
        <w:snapToGrid/>
        <w:spacing w:after="0" w:line="380" w:lineRule="exact"/>
        <w:ind w:left="120" w:hangingChars="50" w:hanging="12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具有高清放大图像，全屏浏览高清图片的功能。能将阴道镜检查过程中所采集的图像按时间顺序同屏显示（图像数量≥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幅），方便医生对比分析患者病变部位醋白变化和碘染色的关联，在观察检查界面中可快速查找患者历史资料，便于医生对比分析、追溯患者的检查与治疗过程；</w:t>
      </w:r>
    </w:p>
    <w:p w:rsidR="00FE3EA2" w:rsidRDefault="00FE3EA2" w:rsidP="00FE3EA2">
      <w:pPr>
        <w:widowControl w:val="0"/>
        <w:numPr>
          <w:ilvl w:val="0"/>
          <w:numId w:val="8"/>
        </w:numPr>
        <w:adjustRightInd/>
        <w:snapToGrid/>
        <w:spacing w:after="0" w:line="380" w:lineRule="exact"/>
        <w:ind w:left="120" w:hangingChars="50" w:hanging="12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具有图像处理功能，可对图像进行注释、标记、测量计算，调节图像亮度、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对比度等功能。并生成新的病例图片</w:t>
      </w:r>
    </w:p>
    <w:p w:rsidR="00FE3EA2" w:rsidRDefault="00FE3EA2" w:rsidP="00FE3EA2">
      <w:pPr>
        <w:widowControl w:val="0"/>
        <w:numPr>
          <w:ilvl w:val="0"/>
          <w:numId w:val="8"/>
        </w:numPr>
        <w:adjustRightInd/>
        <w:snapToGrid/>
        <w:spacing w:after="0" w:line="380" w:lineRule="exact"/>
        <w:ind w:left="120" w:hangingChars="50" w:hanging="12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具有图片对比功能，能够进行多幅图片全屏对比，具有与复查病人的历史病例图片对比、与典型性病例图谱对比功能。</w:t>
      </w:r>
    </w:p>
    <w:p w:rsidR="00FE3EA2" w:rsidRDefault="00FE3EA2" w:rsidP="00FE3EA2">
      <w:pPr>
        <w:widowControl w:val="0"/>
        <w:numPr>
          <w:ilvl w:val="0"/>
          <w:numId w:val="8"/>
        </w:numPr>
        <w:adjustRightInd/>
        <w:snapToGrid/>
        <w:spacing w:after="0" w:line="380" w:lineRule="exact"/>
        <w:ind w:left="120" w:hangingChars="50" w:hanging="12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具有典型病例图谱管理功能，提供临床常见病例图谱和已确认的精选图谱精选参考病例。</w:t>
      </w:r>
    </w:p>
    <w:p w:rsidR="00FE3EA2" w:rsidRDefault="00FE3EA2" w:rsidP="00FE3EA2">
      <w:pPr>
        <w:widowControl w:val="0"/>
        <w:numPr>
          <w:ilvl w:val="0"/>
          <w:numId w:val="8"/>
        </w:numPr>
        <w:adjustRightInd/>
        <w:snapToGrid/>
        <w:spacing w:after="0" w:line="380" w:lineRule="exact"/>
        <w:ind w:left="120" w:hangingChars="50" w:hanging="12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提供专业的阴道镜术语管理功能，提供丰富的符合</w:t>
      </w:r>
      <w:r>
        <w:rPr>
          <w:rFonts w:ascii="宋体" w:hAnsi="宋体" w:hint="eastAsia"/>
          <w:sz w:val="24"/>
        </w:rPr>
        <w:t>IFCPC 2011/ASCCP2017</w:t>
      </w:r>
      <w:r>
        <w:rPr>
          <w:rFonts w:ascii="宋体" w:hAnsi="宋体" w:hint="eastAsia"/>
          <w:sz w:val="24"/>
        </w:rPr>
        <w:t>标准的阴道镜专业诊断术语，同时支持术语的编辑。</w:t>
      </w:r>
    </w:p>
    <w:p w:rsidR="00FE3EA2" w:rsidRDefault="00FE3EA2" w:rsidP="00FE3EA2">
      <w:pPr>
        <w:widowControl w:val="0"/>
        <w:numPr>
          <w:ilvl w:val="0"/>
          <w:numId w:val="8"/>
        </w:numPr>
        <w:adjustRightInd/>
        <w:snapToGrid/>
        <w:spacing w:after="0" w:line="380" w:lineRule="exact"/>
        <w:ind w:left="120" w:hangingChars="50" w:hanging="12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具有对病理学、</w:t>
      </w:r>
      <w:r>
        <w:rPr>
          <w:rFonts w:ascii="宋体" w:hAnsi="宋体" w:hint="eastAsia"/>
          <w:sz w:val="24"/>
        </w:rPr>
        <w:t>HPV</w:t>
      </w:r>
      <w:r>
        <w:rPr>
          <w:rFonts w:ascii="宋体" w:hAnsi="宋体" w:hint="eastAsia"/>
          <w:sz w:val="24"/>
        </w:rPr>
        <w:t>、细胞学、</w:t>
      </w:r>
      <w:r>
        <w:rPr>
          <w:rFonts w:ascii="宋体" w:hAnsi="宋体" w:hint="eastAsia"/>
          <w:sz w:val="24"/>
        </w:rPr>
        <w:t>LEEP</w:t>
      </w:r>
      <w:r>
        <w:rPr>
          <w:rFonts w:ascii="宋体" w:hAnsi="宋体" w:hint="eastAsia"/>
          <w:sz w:val="24"/>
        </w:rPr>
        <w:t>、妇检信息、基本信息、病史信息、病史的浏览和编辑功能。</w:t>
      </w:r>
    </w:p>
    <w:p w:rsidR="00FE3EA2" w:rsidRDefault="00FE3EA2" w:rsidP="00FE3EA2">
      <w:pPr>
        <w:widowControl w:val="0"/>
        <w:numPr>
          <w:ilvl w:val="0"/>
          <w:numId w:val="8"/>
        </w:numPr>
        <w:adjustRightInd/>
        <w:snapToGrid/>
        <w:spacing w:after="0" w:line="380" w:lineRule="exact"/>
        <w:ind w:left="120" w:hangingChars="50" w:hanging="12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具有对检查结果进行复核标注、删除、活检标注、提供</w:t>
      </w:r>
      <w:r>
        <w:rPr>
          <w:rFonts w:ascii="宋体" w:hAnsi="宋体" w:hint="eastAsia"/>
          <w:sz w:val="24"/>
        </w:rPr>
        <w:t>RCI</w:t>
      </w:r>
      <w:r>
        <w:rPr>
          <w:rFonts w:ascii="宋体" w:hAnsi="宋体" w:hint="eastAsia"/>
          <w:sz w:val="24"/>
        </w:rPr>
        <w:t>和</w:t>
      </w:r>
      <w:r>
        <w:rPr>
          <w:rFonts w:ascii="宋体" w:hAnsi="宋体" w:hint="eastAsia"/>
          <w:sz w:val="24"/>
        </w:rPr>
        <w:t>Swede</w:t>
      </w:r>
      <w:r>
        <w:rPr>
          <w:rFonts w:ascii="宋体" w:hAnsi="宋体" w:hint="eastAsia"/>
          <w:sz w:val="24"/>
        </w:rPr>
        <w:t>国际认可的阴道镜评估功能。</w:t>
      </w:r>
    </w:p>
    <w:p w:rsidR="00FE3EA2" w:rsidRDefault="00FE3EA2" w:rsidP="00FE3EA2">
      <w:pPr>
        <w:widowControl w:val="0"/>
        <w:numPr>
          <w:ilvl w:val="0"/>
          <w:numId w:val="8"/>
        </w:numPr>
        <w:adjustRightInd/>
        <w:snapToGrid/>
        <w:spacing w:after="0" w:line="380" w:lineRule="exact"/>
        <w:ind w:left="120" w:hangingChars="50" w:hanging="12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具有设置重点病例的关注的功能，可根据特殊颜色和标注快速查询需重点关注的患者。</w:t>
      </w:r>
    </w:p>
    <w:p w:rsidR="00FE3EA2" w:rsidRDefault="00FE3EA2" w:rsidP="00FE3EA2">
      <w:pPr>
        <w:widowControl w:val="0"/>
        <w:numPr>
          <w:ilvl w:val="0"/>
          <w:numId w:val="8"/>
        </w:numPr>
        <w:adjustRightInd/>
        <w:snapToGrid/>
        <w:spacing w:after="0" w:line="380" w:lineRule="exact"/>
        <w:ind w:left="120" w:hangingChars="50" w:hanging="12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具有检查报告和手术报告的打印功能，报告单可以</w:t>
      </w:r>
      <w:r>
        <w:rPr>
          <w:rFonts w:ascii="宋体" w:hAnsi="宋体" w:hint="eastAsia"/>
          <w:sz w:val="24"/>
        </w:rPr>
        <w:t>PDF</w:t>
      </w:r>
      <w:r>
        <w:rPr>
          <w:rFonts w:ascii="宋体" w:hAnsi="宋体" w:hint="eastAsia"/>
          <w:sz w:val="24"/>
        </w:rPr>
        <w:t>格式存档，以</w:t>
      </w:r>
      <w:r>
        <w:rPr>
          <w:rFonts w:ascii="宋体" w:hAnsi="宋体" w:hint="eastAsia"/>
          <w:sz w:val="24"/>
        </w:rPr>
        <w:t>PDF</w:t>
      </w:r>
      <w:r>
        <w:rPr>
          <w:rFonts w:ascii="宋体" w:hAnsi="宋体" w:hint="eastAsia"/>
          <w:sz w:val="24"/>
        </w:rPr>
        <w:t>格式导出报告的功能。可将报告单发送到指定邮箱，患者可以微信下载电子报告单的功能。</w:t>
      </w:r>
    </w:p>
    <w:p w:rsidR="00FE3EA2" w:rsidRDefault="00FE3EA2" w:rsidP="00FE3EA2">
      <w:pPr>
        <w:widowControl w:val="0"/>
        <w:numPr>
          <w:ilvl w:val="0"/>
          <w:numId w:val="8"/>
        </w:numPr>
        <w:adjustRightInd/>
        <w:snapToGrid/>
        <w:spacing w:after="0" w:line="380" w:lineRule="exact"/>
        <w:ind w:left="120" w:hangingChars="50" w:hanging="12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具有多种检查、手术报告模板，可自定义，报告单名称、医院名称和颜</w:t>
      </w:r>
      <w:r>
        <w:rPr>
          <w:rFonts w:ascii="宋体" w:hAnsi="宋体" w:hint="eastAsia"/>
          <w:sz w:val="24"/>
        </w:rPr>
        <w:lastRenderedPageBreak/>
        <w:t>色设置；自主选择打印内容和打印份数。可以添加手术记录的功能。</w:t>
      </w:r>
    </w:p>
    <w:p w:rsidR="00FE3EA2" w:rsidRDefault="00FE3EA2" w:rsidP="00FE3EA2">
      <w:pPr>
        <w:widowControl w:val="0"/>
        <w:numPr>
          <w:ilvl w:val="0"/>
          <w:numId w:val="8"/>
        </w:numPr>
        <w:adjustRightInd/>
        <w:snapToGrid/>
        <w:spacing w:after="0" w:line="380" w:lineRule="exact"/>
        <w:ind w:left="120" w:hangingChars="50" w:hanging="12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具有病历管理功能，具有病例的存储、查询、浏览、删除功能，可以修改检查报告单、检查记录和手术记录等功能，病人资料可导出。</w:t>
      </w:r>
    </w:p>
    <w:p w:rsidR="00FE3EA2" w:rsidRDefault="00FE3EA2" w:rsidP="00FE3EA2">
      <w:pPr>
        <w:widowControl w:val="0"/>
        <w:numPr>
          <w:ilvl w:val="0"/>
          <w:numId w:val="8"/>
        </w:numPr>
        <w:adjustRightInd/>
        <w:snapToGrid/>
        <w:spacing w:after="0" w:line="380" w:lineRule="exact"/>
        <w:ind w:left="120" w:hangingChars="50" w:hanging="12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具有统计分析和统计报表功能，可以统计检查医生、申请医生的工作量、拟诊、病人年龄、活检病理结果、术后病理结果、</w:t>
      </w:r>
      <w:r>
        <w:rPr>
          <w:rFonts w:ascii="宋体" w:hAnsi="宋体" w:hint="eastAsia"/>
          <w:sz w:val="24"/>
        </w:rPr>
        <w:t>TCT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HPV</w:t>
      </w:r>
      <w:r>
        <w:rPr>
          <w:rFonts w:ascii="宋体" w:hAnsi="宋体" w:hint="eastAsia"/>
          <w:sz w:val="24"/>
        </w:rPr>
        <w:t>、检查是否充分、鳞柱交界可见、转化区类型，生成统计图表和数据列表。可自定义数据周期查询。图表和数据列表可以导出</w:t>
      </w:r>
      <w:r>
        <w:rPr>
          <w:rFonts w:ascii="宋体" w:hAnsi="宋体" w:hint="eastAsia"/>
          <w:sz w:val="24"/>
        </w:rPr>
        <w:t>excel</w:t>
      </w:r>
      <w:r>
        <w:rPr>
          <w:rFonts w:ascii="宋体" w:hAnsi="宋体" w:hint="eastAsia"/>
          <w:sz w:val="24"/>
        </w:rPr>
        <w:t>表格。</w:t>
      </w:r>
    </w:p>
    <w:p w:rsidR="00FE3EA2" w:rsidRDefault="00FE3EA2" w:rsidP="00FE3EA2">
      <w:pPr>
        <w:widowControl w:val="0"/>
        <w:numPr>
          <w:ilvl w:val="0"/>
          <w:numId w:val="8"/>
        </w:numPr>
        <w:adjustRightInd/>
        <w:snapToGrid/>
        <w:spacing w:after="0" w:line="380" w:lineRule="exact"/>
        <w:ind w:left="120" w:hangingChars="50" w:hanging="12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具有病例数据信息的自动备份与恢复功能。</w:t>
      </w:r>
    </w:p>
    <w:p w:rsidR="00FE3EA2" w:rsidRDefault="00FE3EA2" w:rsidP="00FE3EA2">
      <w:pPr>
        <w:widowControl w:val="0"/>
        <w:numPr>
          <w:ilvl w:val="0"/>
          <w:numId w:val="8"/>
        </w:numPr>
        <w:adjustRightInd/>
        <w:snapToGrid/>
        <w:spacing w:after="0" w:line="380" w:lineRule="exact"/>
        <w:ind w:left="120" w:hangingChars="50" w:hanging="12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具有系统设置和权限管理功能，可设置用户名和登录密码，管理员和用户，医院信息，上下级医院管理功能，可设置新增用户账户和用户权限管理的功能，具有用户切换功能。</w:t>
      </w:r>
    </w:p>
    <w:p w:rsidR="00FE3EA2" w:rsidRDefault="00FE3EA2" w:rsidP="00FE3EA2">
      <w:pPr>
        <w:widowControl w:val="0"/>
        <w:numPr>
          <w:ilvl w:val="0"/>
          <w:numId w:val="8"/>
        </w:numPr>
        <w:adjustRightInd/>
        <w:snapToGrid/>
        <w:spacing w:after="0" w:line="380" w:lineRule="exact"/>
        <w:ind w:left="120" w:hangingChars="50" w:hanging="12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具有</w:t>
      </w:r>
      <w:r>
        <w:rPr>
          <w:rFonts w:ascii="宋体" w:hAnsi="宋体" w:hint="eastAsia"/>
          <w:sz w:val="24"/>
        </w:rPr>
        <w:t>DICOM 3.0</w:t>
      </w:r>
      <w:r>
        <w:rPr>
          <w:rFonts w:ascii="宋体" w:hAnsi="宋体" w:hint="eastAsia"/>
          <w:sz w:val="24"/>
        </w:rPr>
        <w:t>数据交换接口，支持组建院内宫颈门诊检查网络、支持连接医院的</w:t>
      </w:r>
      <w:r>
        <w:rPr>
          <w:rFonts w:ascii="宋体" w:hAnsi="宋体" w:hint="eastAsia"/>
          <w:sz w:val="24"/>
        </w:rPr>
        <w:t>HIS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PACS</w:t>
      </w:r>
      <w:r>
        <w:rPr>
          <w:rFonts w:ascii="宋体" w:hAnsi="宋体" w:hint="eastAsia"/>
          <w:sz w:val="24"/>
        </w:rPr>
        <w:t>系统。</w:t>
      </w:r>
    </w:p>
    <w:p w:rsidR="00FE3EA2" w:rsidRDefault="00FE3EA2" w:rsidP="00FE3EA2">
      <w:pPr>
        <w:widowControl w:val="0"/>
        <w:numPr>
          <w:ilvl w:val="0"/>
          <w:numId w:val="8"/>
        </w:numPr>
        <w:adjustRightInd/>
        <w:snapToGrid/>
        <w:spacing w:after="0" w:line="380" w:lineRule="exact"/>
        <w:ind w:left="120" w:hangingChars="50" w:hanging="12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支持组建局域网功能，支持医生工作站、护士工作站、阴道镜、服务器联网。数据自动同步，支持阴道镜断网时进行检查，恢复联网后，可选择手动或自动将数据上传到服务器。</w:t>
      </w:r>
    </w:p>
    <w:p w:rsidR="00FE3EA2" w:rsidRDefault="00FE3EA2" w:rsidP="00FE3EA2">
      <w:pPr>
        <w:widowControl w:val="0"/>
        <w:numPr>
          <w:ilvl w:val="0"/>
          <w:numId w:val="8"/>
        </w:numPr>
        <w:adjustRightInd/>
        <w:snapToGrid/>
        <w:spacing w:after="0" w:line="380" w:lineRule="exact"/>
        <w:ind w:left="120" w:hangingChars="50" w:hanging="12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具有广域网连接功能，能够与阴道镜数据管理系统联网，从阴道镜管理系统中下载数据，并将检查数据自动上传或手动上传到阴道镜数据管理系统。</w:t>
      </w:r>
    </w:p>
    <w:p w:rsidR="00FE3EA2" w:rsidRDefault="00FE3EA2" w:rsidP="00FE3EA2">
      <w:pPr>
        <w:widowControl w:val="0"/>
        <w:numPr>
          <w:ilvl w:val="0"/>
          <w:numId w:val="8"/>
        </w:numPr>
        <w:adjustRightInd/>
        <w:snapToGrid/>
        <w:spacing w:after="0" w:line="380" w:lineRule="exact"/>
        <w:ind w:left="120" w:hangingChars="50" w:hanging="12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提供网络教学软件接口，网络教学软件可以实现主任端电脑同步观察门诊阴道镜的检查情况，实时远程指导门诊检查医生操作，远程拟诊出报告，远程查看门诊阴道镜的检查病例。</w:t>
      </w:r>
    </w:p>
    <w:p w:rsidR="00FE3EA2" w:rsidRDefault="00FE3EA2" w:rsidP="00FE3EA2">
      <w:pPr>
        <w:widowControl w:val="0"/>
        <w:numPr>
          <w:ilvl w:val="0"/>
          <w:numId w:val="8"/>
        </w:numPr>
        <w:adjustRightInd/>
        <w:snapToGrid/>
        <w:spacing w:after="0" w:line="380" w:lineRule="exact"/>
        <w:ind w:left="120" w:hangingChars="50" w:hanging="12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提供大屏直播</w:t>
      </w:r>
      <w:r>
        <w:rPr>
          <w:rFonts w:hint="eastAsia"/>
          <w:sz w:val="24"/>
        </w:rPr>
        <w:t>教学接口</w:t>
      </w:r>
      <w:r>
        <w:rPr>
          <w:rFonts w:ascii="宋体" w:hAnsi="宋体" w:hint="eastAsia"/>
          <w:sz w:val="24"/>
        </w:rPr>
        <w:t>，门诊阴道镜的实操远程可以远程投放到会议室大屏幕，实现阴道镜的远程实操直播培训教学。</w:t>
      </w:r>
    </w:p>
    <w:p w:rsidR="00FE3EA2" w:rsidRDefault="00FE3EA2" w:rsidP="00FE3EA2">
      <w:pPr>
        <w:widowControl w:val="0"/>
        <w:numPr>
          <w:ilvl w:val="0"/>
          <w:numId w:val="8"/>
        </w:numPr>
        <w:adjustRightInd/>
        <w:snapToGrid/>
        <w:spacing w:after="0" w:line="380" w:lineRule="exact"/>
        <w:ind w:left="120" w:hangingChars="50" w:hanging="120"/>
        <w:jc w:val="both"/>
        <w:rPr>
          <w:rFonts w:ascii="宋体" w:hAnsi="宋体"/>
          <w:sz w:val="24"/>
        </w:rPr>
      </w:pPr>
      <w:r>
        <w:rPr>
          <w:rFonts w:hint="eastAsia"/>
          <w:sz w:val="24"/>
        </w:rPr>
        <w:t>高性能</w:t>
      </w:r>
      <w:r>
        <w:rPr>
          <w:rFonts w:ascii="宋体" w:hAnsi="宋体" w:hint="eastAsia"/>
          <w:sz w:val="24"/>
        </w:rPr>
        <w:t>计算机主机：</w:t>
      </w:r>
      <w:r>
        <w:rPr>
          <w:rFonts w:ascii="宋体" w:hAnsi="宋体" w:hint="eastAsia"/>
          <w:sz w:val="24"/>
        </w:rPr>
        <w:t>Intel</w:t>
      </w:r>
      <w:r>
        <w:rPr>
          <w:rFonts w:ascii="宋体" w:hAnsi="宋体" w:hint="eastAsia"/>
          <w:sz w:val="24"/>
        </w:rPr>
        <w:t>芯片高速主板，</w:t>
      </w:r>
      <w:r>
        <w:rPr>
          <w:rFonts w:ascii="宋体" w:hAnsi="宋体" w:hint="eastAsia"/>
          <w:sz w:val="24"/>
        </w:rPr>
        <w:t>Intel 3.5G</w:t>
      </w:r>
      <w:r>
        <w:rPr>
          <w:rFonts w:ascii="宋体" w:hAnsi="宋体" w:hint="eastAsia"/>
          <w:sz w:val="24"/>
        </w:rPr>
        <w:t>高速</w:t>
      </w:r>
      <w:r>
        <w:rPr>
          <w:rFonts w:ascii="宋体" w:hAnsi="宋体" w:hint="eastAsia"/>
          <w:sz w:val="24"/>
        </w:rPr>
        <w:t>CPU,</w:t>
      </w:r>
      <w:r>
        <w:rPr>
          <w:rFonts w:ascii="宋体" w:hAnsi="宋体" w:hint="eastAsia"/>
          <w:sz w:val="24"/>
        </w:rPr>
        <w:t>金士顿</w:t>
      </w:r>
      <w:r>
        <w:rPr>
          <w:rFonts w:ascii="宋体" w:hAnsi="宋体" w:hint="eastAsia"/>
          <w:sz w:val="24"/>
        </w:rPr>
        <w:t>4G DDR</w:t>
      </w:r>
      <w:r>
        <w:rPr>
          <w:rFonts w:ascii="宋体" w:hAnsi="宋体" w:hint="eastAsia"/>
          <w:sz w:val="24"/>
        </w:rPr>
        <w:t>高速内存，</w:t>
      </w:r>
      <w:r>
        <w:rPr>
          <w:rFonts w:ascii="宋体" w:hAnsi="宋体" w:hint="eastAsia"/>
          <w:sz w:val="24"/>
        </w:rPr>
        <w:t>1T</w:t>
      </w:r>
      <w:r>
        <w:rPr>
          <w:rFonts w:ascii="宋体" w:hAnsi="宋体" w:hint="eastAsia"/>
          <w:sz w:val="24"/>
        </w:rPr>
        <w:t>高速硬盘。</w:t>
      </w:r>
    </w:p>
    <w:p w:rsidR="00FE3EA2" w:rsidRDefault="00FE3EA2" w:rsidP="00FE3EA2">
      <w:pPr>
        <w:widowControl w:val="0"/>
        <w:numPr>
          <w:ilvl w:val="0"/>
          <w:numId w:val="8"/>
        </w:numPr>
        <w:adjustRightInd/>
        <w:snapToGrid/>
        <w:spacing w:after="0" w:line="380" w:lineRule="exact"/>
        <w:ind w:left="120" w:hangingChars="50" w:hanging="12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22</w:t>
      </w:r>
      <w:r>
        <w:rPr>
          <w:rFonts w:ascii="宋体" w:hAnsi="宋体" w:hint="eastAsia"/>
          <w:sz w:val="24"/>
        </w:rPr>
        <w:t>寸高清液晶显示器，</w:t>
      </w:r>
      <w:r>
        <w:rPr>
          <w:rFonts w:ascii="宋体" w:hAnsi="宋体" w:hint="eastAsia"/>
          <w:sz w:val="24"/>
        </w:rPr>
        <w:t>360</w:t>
      </w:r>
      <w:r>
        <w:rPr>
          <w:rFonts w:ascii="宋体" w:hAnsi="宋体" w:hint="eastAsia"/>
          <w:sz w:val="24"/>
        </w:rPr>
        <w:t>°可调节显示器支架，照片级彩色喷墨打印机。</w:t>
      </w:r>
    </w:p>
    <w:p w:rsidR="00FE3EA2" w:rsidRDefault="00FE3EA2" w:rsidP="00FE3EA2">
      <w:pPr>
        <w:widowControl w:val="0"/>
        <w:numPr>
          <w:ilvl w:val="0"/>
          <w:numId w:val="8"/>
        </w:numPr>
        <w:adjustRightInd/>
        <w:snapToGrid/>
        <w:spacing w:after="0" w:line="380" w:lineRule="exact"/>
        <w:ind w:left="120" w:hangingChars="50" w:hanging="120"/>
        <w:jc w:val="both"/>
        <w:rPr>
          <w:rFonts w:ascii="宋体" w:hAnsi="宋体" w:cs="微软雅黑"/>
          <w:color w:val="000000"/>
          <w:sz w:val="24"/>
        </w:rPr>
      </w:pPr>
      <w:r>
        <w:rPr>
          <w:rFonts w:ascii="宋体" w:hAnsi="宋体" w:hint="eastAsia"/>
          <w:sz w:val="24"/>
        </w:rPr>
        <w:t>一体化仪器推车，</w:t>
      </w:r>
      <w:r>
        <w:rPr>
          <w:rFonts w:ascii="宋体" w:hAnsi="宋体" w:cs="微软雅黑" w:hint="eastAsia"/>
          <w:sz w:val="24"/>
        </w:rPr>
        <w:t>可升降直立式支架。</w:t>
      </w:r>
      <w:r>
        <w:rPr>
          <w:rFonts w:ascii="宋体" w:hAnsi="宋体" w:cs="微软雅黑" w:hint="eastAsia"/>
          <w:sz w:val="24"/>
        </w:rPr>
        <w:t xml:space="preserve"> </w:t>
      </w:r>
    </w:p>
    <w:p w:rsidR="00FE3EA2" w:rsidRDefault="00FE3EA2" w:rsidP="00FE3EA2">
      <w:pPr>
        <w:widowControl w:val="0"/>
        <w:numPr>
          <w:ilvl w:val="0"/>
          <w:numId w:val="8"/>
        </w:numPr>
        <w:adjustRightInd/>
        <w:snapToGrid/>
        <w:spacing w:after="0" w:line="380" w:lineRule="exact"/>
        <w:ind w:left="120" w:hangingChars="50" w:hanging="120"/>
        <w:jc w:val="both"/>
        <w:rPr>
          <w:rFonts w:ascii="宋体" w:hAnsi="宋体" w:cs="微软雅黑"/>
          <w:color w:val="000000"/>
          <w:sz w:val="24"/>
        </w:rPr>
      </w:pPr>
      <w:r>
        <w:rPr>
          <w:rFonts w:ascii="宋体" w:hAnsi="宋体" w:cs="微软雅黑" w:hint="eastAsia"/>
          <w:color w:val="000000"/>
          <w:sz w:val="24"/>
        </w:rPr>
        <w:t>提供可高温高压消毒镜头手柄按键硅胶保护套，减少交叉感染风险。</w:t>
      </w:r>
    </w:p>
    <w:p w:rsidR="00FE3EA2" w:rsidRDefault="00FE3EA2" w:rsidP="00FE3EA2">
      <w:pPr>
        <w:spacing w:line="360" w:lineRule="exact"/>
        <w:ind w:firstLineChars="100" w:firstLine="240"/>
        <w:rPr>
          <w:rFonts w:ascii="宋体" w:hAnsi="宋体"/>
          <w:sz w:val="24"/>
        </w:rPr>
      </w:pPr>
    </w:p>
    <w:p w:rsidR="00FE3EA2" w:rsidRDefault="00FE3EA2" w:rsidP="00FE3EA2">
      <w:pPr>
        <w:spacing w:line="36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（三）配置清单</w:t>
      </w:r>
    </w:p>
    <w:p w:rsidR="00FE3EA2" w:rsidRDefault="00FE3EA2" w:rsidP="00FE3EA2">
      <w:pPr>
        <w:widowControl w:val="0"/>
        <w:numPr>
          <w:ilvl w:val="0"/>
          <w:numId w:val="9"/>
        </w:numPr>
        <w:adjustRightInd/>
        <w:snapToGrid/>
        <w:spacing w:after="0" w:line="360" w:lineRule="exact"/>
        <w:ind w:firstLineChars="100" w:firstLine="24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电子阴道镜镜头</w:t>
      </w:r>
      <w:r>
        <w:rPr>
          <w:rFonts w:ascii="宋体" w:hAnsi="宋体" w:hint="eastAsia"/>
          <w:sz w:val="24"/>
        </w:rPr>
        <w:t xml:space="preserve">   </w:t>
      </w:r>
    </w:p>
    <w:p w:rsidR="00FE3EA2" w:rsidRDefault="00FE3EA2" w:rsidP="00FE3EA2">
      <w:pPr>
        <w:widowControl w:val="0"/>
        <w:numPr>
          <w:ilvl w:val="0"/>
          <w:numId w:val="9"/>
        </w:numPr>
        <w:adjustRightInd/>
        <w:snapToGrid/>
        <w:spacing w:after="0" w:line="360" w:lineRule="exact"/>
        <w:ind w:firstLineChars="100" w:firstLine="24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计算机</w:t>
      </w:r>
    </w:p>
    <w:p w:rsidR="00FE3EA2" w:rsidRDefault="00FE3EA2" w:rsidP="00FE3EA2">
      <w:pPr>
        <w:widowControl w:val="0"/>
        <w:numPr>
          <w:ilvl w:val="0"/>
          <w:numId w:val="9"/>
        </w:numPr>
        <w:adjustRightInd/>
        <w:snapToGrid/>
        <w:spacing w:after="0" w:line="360" w:lineRule="exact"/>
        <w:ind w:firstLineChars="100" w:firstLine="24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台车</w:t>
      </w:r>
    </w:p>
    <w:p w:rsidR="00FE3EA2" w:rsidRDefault="00FE3EA2" w:rsidP="00FE3EA2">
      <w:pPr>
        <w:widowControl w:val="0"/>
        <w:numPr>
          <w:ilvl w:val="0"/>
          <w:numId w:val="9"/>
        </w:numPr>
        <w:adjustRightInd/>
        <w:snapToGrid/>
        <w:spacing w:after="0" w:line="360" w:lineRule="exact"/>
        <w:ind w:firstLineChars="100" w:firstLine="24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阴道镜支架</w:t>
      </w:r>
    </w:p>
    <w:p w:rsidR="00FE3EA2" w:rsidRDefault="00FE3EA2" w:rsidP="00FE3EA2">
      <w:pPr>
        <w:widowControl w:val="0"/>
        <w:numPr>
          <w:ilvl w:val="0"/>
          <w:numId w:val="9"/>
        </w:numPr>
        <w:adjustRightInd/>
        <w:snapToGrid/>
        <w:spacing w:after="0" w:line="360" w:lineRule="exact"/>
        <w:ind w:firstLineChars="100" w:firstLine="24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脚踏开关</w:t>
      </w:r>
    </w:p>
    <w:p w:rsidR="00FE3EA2" w:rsidRDefault="00FE3EA2" w:rsidP="00FE3EA2">
      <w:pPr>
        <w:widowControl w:val="0"/>
        <w:numPr>
          <w:ilvl w:val="0"/>
          <w:numId w:val="9"/>
        </w:numPr>
        <w:adjustRightInd/>
        <w:snapToGrid/>
        <w:spacing w:after="0" w:line="360" w:lineRule="exact"/>
        <w:ind w:firstLineChars="100" w:firstLine="24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彩色喷墨打印机</w:t>
      </w:r>
    </w:p>
    <w:p w:rsidR="00041060" w:rsidRPr="00FE3EA2" w:rsidRDefault="00FE3EA2" w:rsidP="00041060">
      <w:pPr>
        <w:widowControl w:val="0"/>
        <w:numPr>
          <w:ilvl w:val="0"/>
          <w:numId w:val="9"/>
        </w:numPr>
        <w:adjustRightInd/>
        <w:snapToGrid/>
        <w:spacing w:after="0" w:line="360" w:lineRule="exact"/>
        <w:ind w:firstLineChars="100" w:firstLine="24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彩色喷墨打印纸</w:t>
      </w:r>
      <w:bookmarkStart w:id="0" w:name="_GoBack"/>
      <w:bookmarkEnd w:id="0"/>
    </w:p>
    <w:p w:rsidR="00041060" w:rsidRPr="00AA0EDD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2021</w:t>
      </w:r>
      <w:r w:rsidRPr="00041060">
        <w:rPr>
          <w:rFonts w:hint="eastAsia"/>
          <w:sz w:val="24"/>
          <w:szCs w:val="24"/>
        </w:rPr>
        <w:t>年</w:t>
      </w:r>
      <w:r w:rsidRPr="00041060">
        <w:rPr>
          <w:rFonts w:hint="eastAsia"/>
          <w:sz w:val="24"/>
          <w:szCs w:val="24"/>
        </w:rPr>
        <w:t>5</w:t>
      </w:r>
      <w:r w:rsidRPr="00041060">
        <w:rPr>
          <w:rFonts w:hint="eastAsia"/>
          <w:sz w:val="24"/>
          <w:szCs w:val="24"/>
        </w:rPr>
        <w:t>月</w:t>
      </w:r>
      <w:r w:rsidR="00057868">
        <w:rPr>
          <w:rFonts w:hint="eastAsia"/>
          <w:sz w:val="24"/>
          <w:szCs w:val="24"/>
        </w:rPr>
        <w:t>8</w:t>
      </w:r>
      <w:r w:rsidRPr="00041060">
        <w:rPr>
          <w:rFonts w:hint="eastAsia"/>
          <w:sz w:val="24"/>
          <w:szCs w:val="24"/>
        </w:rPr>
        <w:t>日</w:t>
      </w:r>
      <w:r w:rsidRPr="00041060">
        <w:rPr>
          <w:rFonts w:hint="eastAsia"/>
          <w:sz w:val="24"/>
          <w:szCs w:val="24"/>
        </w:rPr>
        <w:t>09:00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、开标地点：浏阳市人民医院中央区四楼三会议室</w:t>
      </w:r>
      <w:r w:rsidRPr="00041060">
        <w:rPr>
          <w:rFonts w:hint="eastAsia"/>
          <w:sz w:val="24"/>
          <w:szCs w:val="24"/>
        </w:rPr>
        <w:t xml:space="preserve">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联系电话：刘宏：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宋远超：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Pr="00781A5C" w:rsidRDefault="00041060" w:rsidP="00FE3EA2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FE3EA2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FE3EA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FE3EA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FE3EA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FE3EA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FE3EA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FE3EA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FE3EA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FE3EA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FE3EA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FE3EA2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FE3EA2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FE3EA2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041060" w:rsidRPr="005E2BB2" w:rsidRDefault="00041060" w:rsidP="00041060">
      <w:pPr>
        <w:widowControl w:val="0"/>
        <w:numPr>
          <w:ilvl w:val="0"/>
          <w:numId w:val="5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 w:rsidRPr="005E2BB2">
        <w:rPr>
          <w:rFonts w:ascii="宋体" w:hAnsi="宋体" w:hint="eastAsia"/>
          <w:b/>
          <w:bCs/>
          <w:sz w:val="24"/>
        </w:rPr>
        <w:lastRenderedPageBreak/>
        <w:t>技术</w:t>
      </w:r>
      <w:r>
        <w:rPr>
          <w:rFonts w:ascii="宋体" w:hAnsi="宋体" w:hint="eastAsia"/>
          <w:b/>
          <w:bCs/>
          <w:sz w:val="24"/>
        </w:rPr>
        <w:t>响</w:t>
      </w:r>
      <w:r w:rsidRPr="005E2BB2">
        <w:rPr>
          <w:rFonts w:ascii="宋体" w:hAnsi="宋体" w:hint="eastAsia"/>
          <w:b/>
          <w:bCs/>
          <w:sz w:val="24"/>
        </w:rPr>
        <w:t>应与偏离表</w:t>
      </w:r>
      <w:r w:rsidRPr="00CF2A88">
        <w:rPr>
          <w:rFonts w:ascii="宋体" w:hAnsi="宋体" w:hint="eastAsia"/>
          <w:b/>
          <w:bCs/>
          <w:sz w:val="24"/>
        </w:rPr>
        <w:t>（提供投标产品技术参数佐证资料）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投标人所投产品如为进口产品，还需提供生产厂商（制造商）或经销商或代理商出具的针对本项目的授权书。</w:t>
      </w: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八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FA1DE3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FA1DE3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EA5" w:rsidRDefault="00E94EA5" w:rsidP="00041060">
      <w:pPr>
        <w:spacing w:after="0"/>
      </w:pPr>
      <w:r>
        <w:separator/>
      </w:r>
    </w:p>
  </w:endnote>
  <w:endnote w:type="continuationSeparator" w:id="1">
    <w:p w:rsidR="00E94EA5" w:rsidRDefault="00E94EA5" w:rsidP="000410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EA5" w:rsidRDefault="00E94EA5" w:rsidP="00041060">
      <w:pPr>
        <w:spacing w:after="0"/>
      </w:pPr>
      <w:r>
        <w:separator/>
      </w:r>
    </w:p>
  </w:footnote>
  <w:footnote w:type="continuationSeparator" w:id="1">
    <w:p w:rsidR="00E94EA5" w:rsidRDefault="00E94EA5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CE3E46C"/>
    <w:multiLevelType w:val="multilevel"/>
    <w:tmpl w:val="ACE3E46C"/>
    <w:lvl w:ilvl="0">
      <w:start w:val="1"/>
      <w:numFmt w:val="decimal"/>
      <w:lvlText w:val="2.%1"/>
      <w:lvlJc w:val="left"/>
      <w:pPr>
        <w:ind w:left="425" w:hanging="425"/>
      </w:pPr>
      <w:rPr>
        <w:rFonts w:ascii="宋体" w:eastAsia="宋体" w:hAnsi="宋体" w:cs="宋体"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decimal"/>
      <w:lvlText w:val="%1.%2.%3.%4.%5."/>
      <w:lvlJc w:val="left"/>
      <w:pPr>
        <w:ind w:left="991" w:hanging="991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5" w:hanging="1275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8" w:hanging="1558"/>
      </w:pPr>
    </w:lvl>
  </w:abstractNum>
  <w:abstractNum w:abstractNumId="1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EAE8E9"/>
    <w:multiLevelType w:val="singleLevel"/>
    <w:tmpl w:val="23EAE8E9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4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6FD29F"/>
    <w:multiLevelType w:val="singleLevel"/>
    <w:tmpl w:val="516FD29F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6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EB3570A"/>
    <w:multiLevelType w:val="multilevel"/>
    <w:tmpl w:val="6EB3570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decimal"/>
      <w:lvlText w:val="%1.%2.%3.%4.%5."/>
      <w:lvlJc w:val="left"/>
      <w:pPr>
        <w:ind w:left="991" w:hanging="991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5" w:hanging="1275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8" w:hanging="1558"/>
      </w:pPr>
    </w:lvl>
  </w:abstractNum>
  <w:num w:numId="1">
    <w:abstractNumId w:val="7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4D9"/>
    <w:rsid w:val="00041060"/>
    <w:rsid w:val="00057868"/>
    <w:rsid w:val="00076E14"/>
    <w:rsid w:val="001D34D9"/>
    <w:rsid w:val="002D1D12"/>
    <w:rsid w:val="004229DF"/>
    <w:rsid w:val="004F1396"/>
    <w:rsid w:val="00A70902"/>
    <w:rsid w:val="00E94EA5"/>
    <w:rsid w:val="00FE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5">
    <w:name w:val="Plain Text"/>
    <w:basedOn w:val="a"/>
    <w:link w:val="Char1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1">
    <w:name w:val="纯文本 Char"/>
    <w:basedOn w:val="a0"/>
    <w:link w:val="a5"/>
    <w:rsid w:val="00041060"/>
    <w:rPr>
      <w:rFonts w:ascii="宋体" w:eastAsia="仿宋_GB2312" w:hAnsi="Courier New" w:cs="Courier New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B454D6-E0BC-420A-9F09-417C2742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751</Words>
  <Characters>4285</Characters>
  <Application>Microsoft Office Word</Application>
  <DocSecurity>0</DocSecurity>
  <Lines>35</Lines>
  <Paragraphs>10</Paragraphs>
  <ScaleCrop>false</ScaleCrop>
  <Company>Microsoft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陶丽</cp:lastModifiedBy>
  <cp:revision>15</cp:revision>
  <dcterms:created xsi:type="dcterms:W3CDTF">2017-10-24T09:15:00Z</dcterms:created>
  <dcterms:modified xsi:type="dcterms:W3CDTF">2021-04-30T00:53:00Z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