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无创呼吸机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无创呼吸机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296000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无创呼吸机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148000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296000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多功能无创呼吸机</w:t>
      </w:r>
      <w:r>
        <w:rPr>
          <w:rFonts w:hint="eastAsia"/>
          <w:b/>
          <w:sz w:val="44"/>
          <w:szCs w:val="44"/>
          <w:lang w:eastAsia="zh-CN"/>
        </w:rPr>
        <w:t>技术</w:t>
      </w:r>
      <w:r>
        <w:rPr>
          <w:rFonts w:hint="eastAsia"/>
          <w:b/>
          <w:sz w:val="44"/>
          <w:szCs w:val="44"/>
        </w:rPr>
        <w:t>参数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 产地：原装</w:t>
      </w:r>
      <w:r>
        <w:rPr>
          <w:rFonts w:hint="eastAsia"/>
          <w:sz w:val="28"/>
          <w:szCs w:val="28"/>
          <w:lang w:val="en-US" w:eastAsia="zh-CN"/>
        </w:rPr>
        <w:t>进口</w:t>
      </w:r>
    </w:p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 适用范围：成人和儿童（＞5公斤）</w:t>
      </w:r>
      <w:r>
        <w:rPr>
          <w:rFonts w:hint="eastAsia" w:ascii="Times New Roman" w:hAnsi="Times New Roman" w:eastAsia="宋体" w:cs="Times New Roman"/>
          <w:sz w:val="28"/>
          <w:szCs w:val="28"/>
        </w:rPr>
        <w:t>无创兼有创机械通气</w:t>
      </w:r>
    </w:p>
    <w:p>
      <w:pPr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模式：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有创和无创两种通气方式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压力模式（CPAP、S、ST、PC、T、PC-SIMV）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容量模式（AC、CV、SIMV）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AVAPS（保证目标潮气量的同时进行压力支持）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.双处方模式：二种模式设置可以一键自由切换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.压力支持：    IPAP： 4-50cmH2O  </w:t>
      </w:r>
    </w:p>
    <w:p>
      <w:pPr>
        <w:spacing w:line="360" w:lineRule="auto"/>
        <w:ind w:firstLine="2100" w:firstLine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EPAP：4-25cmH2O </w:t>
      </w:r>
    </w:p>
    <w:p>
      <w:pPr>
        <w:spacing w:line="360" w:lineRule="auto"/>
        <w:ind w:firstLine="2100" w:firstLine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CPAP：4-25cmH2O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.潮气量：50至2000毫升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.漏气补偿:最高60L/min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.最高气体流速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L/min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.呼吸频率：</w:t>
      </w:r>
      <w:r>
        <w:rPr>
          <w:rFonts w:hint="eastAsia"/>
          <w:sz w:val="28"/>
          <w:szCs w:val="28"/>
          <w:lang w:val="en-US" w:eastAsia="zh-CN"/>
        </w:rPr>
        <w:t>5-</w:t>
      </w:r>
      <w:r>
        <w:rPr>
          <w:rFonts w:hint="eastAsia"/>
          <w:sz w:val="28"/>
          <w:szCs w:val="28"/>
        </w:rPr>
        <w:t>60次／分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.吸气时间：0.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至5秒</w:t>
      </w:r>
    </w:p>
    <w:p>
      <w:pPr>
        <w:ind w:firstLine="140" w:firstLineChars="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.压力上升时间：</w:t>
      </w:r>
      <w:r>
        <w:rPr>
          <w:rFonts w:hint="eastAsia"/>
          <w:sz w:val="28"/>
          <w:szCs w:val="28"/>
          <w:lang w:val="en-US" w:eastAsia="zh-CN"/>
        </w:rPr>
        <w:t>0.1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val="en-US" w:eastAsia="zh-CN"/>
        </w:rPr>
        <w:t>0.6s可调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后备电池：6－8h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4"/>
        </w:rPr>
        <w:t>全中文操作和监测界面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 监测参数：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呼出潮气量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每分呼出通气量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漏气量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吸气峰值流量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呼吸频率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吸呼比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吸气峰值压力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平均气道压力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.报警功能：病人断开连接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窒息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潮气量低／高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每分钟通气量低／高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呼吸频率低／高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吸气压力低／高（容量模式下）</w:t>
      </w:r>
    </w:p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机器自身故障技术性报警等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触发灵敏度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t>连</w:t>
      </w:r>
      <w:r>
        <w:rPr>
          <w:sz w:val="28"/>
          <w:szCs w:val="28"/>
        </w:rPr>
        <w:t>续全自动追踪病人每一次呼吸，自动调节吸气触发和呼气切换灵敏度，无需人工调节。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Bi-Flex吸气呼气压力释放修饰技术：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在每一次</w:t>
      </w:r>
      <w:r>
        <w:rPr>
          <w:rFonts w:hint="eastAsia"/>
          <w:sz w:val="28"/>
          <w:szCs w:val="28"/>
        </w:rPr>
        <w:t>无创</w:t>
      </w:r>
      <w:r>
        <w:rPr>
          <w:sz w:val="28"/>
          <w:szCs w:val="28"/>
        </w:rPr>
        <w:t>呼吸的吸气末和呼气开始，Bi-Flex均提供三档可调的压力释放，将压力波形修饰得更柔合，病人更舒适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18.</w:t>
      </w:r>
      <w:r>
        <w:rPr>
          <w:rFonts w:hint="eastAsia" w:ascii="Times New Roman" w:hAnsi="Times New Roman" w:eastAsia="宋体" w:cs="Times New Roman"/>
          <w:sz w:val="28"/>
          <w:szCs w:val="28"/>
        </w:rPr>
        <w:t>分体式加温湿化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5392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2021-12-25T00:00:08Z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A27403B45A7E4509A2302F1102180ADF</vt:lpwstr>
  </property>
</Properties>
</file>