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9C" w:rsidRDefault="000D52CE" w:rsidP="003E1D9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浏阳市人民医院劳务派遣</w:t>
      </w:r>
      <w:r w:rsidR="00E92940">
        <w:rPr>
          <w:rFonts w:ascii="黑体" w:eastAsia="黑体" w:hAnsi="黑体" w:hint="eastAsia"/>
          <w:sz w:val="44"/>
          <w:szCs w:val="44"/>
        </w:rPr>
        <w:t>服务招标</w:t>
      </w:r>
      <w:r w:rsidR="003E1D9C" w:rsidRPr="003E1D9C">
        <w:rPr>
          <w:rFonts w:ascii="黑体" w:eastAsia="黑体" w:hAnsi="黑体" w:hint="eastAsia"/>
          <w:sz w:val="44"/>
          <w:szCs w:val="44"/>
        </w:rPr>
        <w:t>采购项目招标文件</w:t>
      </w:r>
    </w:p>
    <w:p w:rsidR="00041060" w:rsidRPr="00DE2B7F" w:rsidRDefault="00041060" w:rsidP="00DE2B7F">
      <w:pPr>
        <w:pStyle w:val="ac"/>
        <w:numPr>
          <w:ilvl w:val="0"/>
          <w:numId w:val="7"/>
        </w:numPr>
        <w:ind w:firstLineChars="0"/>
        <w:rPr>
          <w:sz w:val="24"/>
          <w:szCs w:val="24"/>
        </w:rPr>
      </w:pPr>
      <w:r w:rsidRPr="00DE2B7F">
        <w:rPr>
          <w:rFonts w:hint="eastAsia"/>
          <w:sz w:val="24"/>
          <w:szCs w:val="24"/>
        </w:rPr>
        <w:t>项目名称：</w:t>
      </w:r>
      <w:r w:rsidR="000D52CE" w:rsidRPr="00DE2B7F">
        <w:rPr>
          <w:rFonts w:hint="eastAsia"/>
          <w:sz w:val="24"/>
          <w:szCs w:val="24"/>
        </w:rPr>
        <w:t>浏阳市人民医院劳务派遣</w:t>
      </w:r>
      <w:r w:rsidR="00E92940">
        <w:rPr>
          <w:rFonts w:hint="eastAsia"/>
          <w:sz w:val="24"/>
          <w:szCs w:val="24"/>
        </w:rPr>
        <w:t>服务招标</w:t>
      </w:r>
      <w:r w:rsidR="000D52CE" w:rsidRPr="00DE2B7F">
        <w:rPr>
          <w:rFonts w:hint="eastAsia"/>
          <w:sz w:val="24"/>
          <w:szCs w:val="24"/>
        </w:rPr>
        <w:t>采购项目</w:t>
      </w:r>
    </w:p>
    <w:p w:rsidR="00DE2B7F" w:rsidRPr="00E92940" w:rsidRDefault="00E92940" w:rsidP="00E92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DE2B7F" w:rsidRPr="00E92940">
        <w:rPr>
          <w:rFonts w:hint="eastAsia"/>
          <w:sz w:val="24"/>
          <w:szCs w:val="24"/>
        </w:rPr>
        <w:t>项目概况：根据</w:t>
      </w:r>
      <w:r w:rsidR="000A4171">
        <w:rPr>
          <w:rFonts w:hint="eastAsia"/>
          <w:sz w:val="24"/>
          <w:szCs w:val="24"/>
        </w:rPr>
        <w:t>采购人</w:t>
      </w:r>
      <w:r w:rsidR="00DE2B7F" w:rsidRPr="00E92940">
        <w:rPr>
          <w:rFonts w:hint="eastAsia"/>
          <w:sz w:val="24"/>
          <w:szCs w:val="24"/>
        </w:rPr>
        <w:t>需要，接收使用采购人单位现有社会聘用人员，并向采购人单位派遣。</w:t>
      </w:r>
    </w:p>
    <w:p w:rsidR="00041060" w:rsidRPr="00E92940" w:rsidRDefault="00E92940" w:rsidP="00E92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041060" w:rsidRPr="00E92940">
        <w:rPr>
          <w:rFonts w:hint="eastAsia"/>
          <w:sz w:val="24"/>
          <w:szCs w:val="24"/>
        </w:rPr>
        <w:t>采购</w:t>
      </w:r>
      <w:r w:rsidR="00B1444A" w:rsidRPr="00E92940">
        <w:rPr>
          <w:rFonts w:hint="eastAsia"/>
          <w:sz w:val="24"/>
          <w:szCs w:val="24"/>
        </w:rPr>
        <w:t>内容及上限价</w:t>
      </w:r>
    </w:p>
    <w:p w:rsidR="00E92940" w:rsidRDefault="00E92940" w:rsidP="00E92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E2B7F" w:rsidRPr="00E92940">
        <w:rPr>
          <w:rFonts w:hint="eastAsia"/>
          <w:sz w:val="24"/>
          <w:szCs w:val="24"/>
        </w:rPr>
        <w:t>本项目招单价，单价最高控制价为</w:t>
      </w:r>
      <w:r w:rsidR="00784047">
        <w:rPr>
          <w:sz w:val="24"/>
          <w:szCs w:val="24"/>
        </w:rPr>
        <w:t>16</w:t>
      </w:r>
      <w:r w:rsidR="00DE2B7F" w:rsidRPr="00E92940">
        <w:rPr>
          <w:rFonts w:hint="eastAsia"/>
          <w:sz w:val="24"/>
          <w:szCs w:val="24"/>
        </w:rPr>
        <w:t>元</w:t>
      </w:r>
      <w:r w:rsidR="00DE2B7F" w:rsidRPr="00E92940">
        <w:rPr>
          <w:rFonts w:hint="eastAsia"/>
          <w:sz w:val="24"/>
          <w:szCs w:val="24"/>
        </w:rPr>
        <w:t>/</w:t>
      </w:r>
      <w:r w:rsidR="00DE2B7F" w:rsidRPr="00E92940">
        <w:rPr>
          <w:rFonts w:hint="eastAsia"/>
          <w:sz w:val="24"/>
          <w:szCs w:val="24"/>
        </w:rPr>
        <w:t>人</w:t>
      </w:r>
      <w:r w:rsidR="00DE2B7F" w:rsidRPr="00E92940">
        <w:rPr>
          <w:rFonts w:hint="eastAsia"/>
          <w:sz w:val="24"/>
          <w:szCs w:val="24"/>
        </w:rPr>
        <w:t>/</w:t>
      </w:r>
      <w:r w:rsidR="00DE2B7F" w:rsidRPr="00E92940">
        <w:rPr>
          <w:rFonts w:hint="eastAsia"/>
          <w:sz w:val="24"/>
          <w:szCs w:val="24"/>
        </w:rPr>
        <w:t>月，月结算服务管理费，根据实际人数计算（约</w:t>
      </w:r>
      <w:r w:rsidR="00DE2B7F" w:rsidRPr="00E92940">
        <w:rPr>
          <w:sz w:val="24"/>
          <w:szCs w:val="24"/>
        </w:rPr>
        <w:t>64</w:t>
      </w:r>
      <w:r w:rsidR="00DE2B7F" w:rsidRPr="00E92940">
        <w:rPr>
          <w:rFonts w:hint="eastAsia"/>
          <w:sz w:val="24"/>
          <w:szCs w:val="24"/>
        </w:rPr>
        <w:t>人）。</w:t>
      </w:r>
    </w:p>
    <w:p w:rsidR="00DE2B7F" w:rsidRPr="00E92940" w:rsidRDefault="00E92940" w:rsidP="00E92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E2B7F" w:rsidRPr="00E92940">
        <w:rPr>
          <w:rFonts w:hint="eastAsia"/>
          <w:sz w:val="24"/>
          <w:szCs w:val="24"/>
        </w:rPr>
        <w:t>服务内容：劳务派遣相关工作</w:t>
      </w:r>
    </w:p>
    <w:p w:rsidR="009257EC" w:rsidRDefault="00DE2B7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9257EC">
        <w:rPr>
          <w:rFonts w:hint="eastAsia"/>
          <w:sz w:val="24"/>
          <w:szCs w:val="24"/>
        </w:rPr>
        <w:t>、服务期限：</w:t>
      </w:r>
      <w:r w:rsidR="000D52CE">
        <w:rPr>
          <w:rFonts w:hint="eastAsia"/>
          <w:sz w:val="24"/>
          <w:szCs w:val="24"/>
        </w:rPr>
        <w:t>合同意向</w:t>
      </w:r>
      <w:r w:rsidR="000D52CE">
        <w:rPr>
          <w:rFonts w:hint="eastAsia"/>
          <w:sz w:val="24"/>
          <w:szCs w:val="24"/>
        </w:rPr>
        <w:t>3</w:t>
      </w:r>
      <w:r w:rsidR="000D52CE">
        <w:rPr>
          <w:rFonts w:hint="eastAsia"/>
          <w:sz w:val="24"/>
          <w:szCs w:val="24"/>
        </w:rPr>
        <w:t>年，一年一签。</w:t>
      </w:r>
    </w:p>
    <w:p w:rsidR="009257EC" w:rsidRDefault="00DE2B7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4B75EF">
        <w:rPr>
          <w:rFonts w:hint="eastAsia"/>
          <w:sz w:val="24"/>
          <w:szCs w:val="24"/>
        </w:rPr>
        <w:t>劳务费用结算及支付：</w:t>
      </w:r>
    </w:p>
    <w:p w:rsidR="004B75EF" w:rsidRDefault="004B75E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、采购人每月支付乙方劳务人员的工资报酬</w:t>
      </w:r>
    </w:p>
    <w:p w:rsidR="004B75EF" w:rsidRDefault="004B75E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、采购人每月支付乙方劳务管理费</w:t>
      </w:r>
    </w:p>
    <w:p w:rsidR="004B75EF" w:rsidRDefault="004B75E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、采购人每月支付乙方劳务人员的社保费（按社保局每年的实际缴费基数调整）</w:t>
      </w:r>
    </w:p>
    <w:p w:rsidR="00041060" w:rsidRPr="00E92940" w:rsidRDefault="00DE2B7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 w:rsidRPr="00E92940">
        <w:rPr>
          <w:rFonts w:hint="eastAsia"/>
          <w:sz w:val="24"/>
          <w:szCs w:val="24"/>
        </w:rPr>
        <w:t>竞争性议价</w:t>
      </w:r>
    </w:p>
    <w:p w:rsidR="00041060" w:rsidRDefault="00DE2B7F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E92940" w:rsidP="0004106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营业执照</w:t>
      </w:r>
      <w:r w:rsidR="00041060"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E92940" w:rsidRDefault="00E92940" w:rsidP="00041060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E92940">
        <w:rPr>
          <w:rFonts w:hint="eastAsia"/>
          <w:sz w:val="24"/>
          <w:szCs w:val="24"/>
        </w:rPr>
        <w:t>具有人力资源和社会保障行政部门颁发的《劳务派遣经营许可证》，且在有效期内。</w:t>
      </w:r>
    </w:p>
    <w:p w:rsidR="00DE2B7F" w:rsidRDefault="00E92940" w:rsidP="0004106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E2B7F">
        <w:rPr>
          <w:rFonts w:hint="eastAsia"/>
          <w:sz w:val="24"/>
          <w:szCs w:val="24"/>
        </w:rPr>
        <w:t>、不接受联合体投标</w:t>
      </w:r>
    </w:p>
    <w:p w:rsidR="000A4171" w:rsidRDefault="000A4171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八、服务要求：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lastRenderedPageBreak/>
        <w:t>1</w:t>
      </w:r>
      <w:r w:rsidRPr="000A4171">
        <w:rPr>
          <w:rFonts w:hint="eastAsia"/>
          <w:sz w:val="24"/>
          <w:szCs w:val="24"/>
        </w:rPr>
        <w:t>、按甲方要求，协助招聘、推荐人员，由甲方确定后派遣到岗。</w:t>
      </w:r>
    </w:p>
    <w:p w:rsidR="000A4171" w:rsidRPr="008A2E30" w:rsidRDefault="000A4171" w:rsidP="000A4171">
      <w:pPr>
        <w:rPr>
          <w:sz w:val="24"/>
          <w:szCs w:val="24"/>
        </w:rPr>
      </w:pPr>
      <w:r w:rsidRPr="008A2E30">
        <w:rPr>
          <w:rFonts w:hint="eastAsia"/>
          <w:sz w:val="24"/>
          <w:szCs w:val="24"/>
        </w:rPr>
        <w:t>2</w:t>
      </w:r>
      <w:r w:rsidRPr="008A2E30">
        <w:rPr>
          <w:rFonts w:hint="eastAsia"/>
          <w:sz w:val="24"/>
          <w:szCs w:val="24"/>
        </w:rPr>
        <w:t>、组织派遣劳动者岗前体检</w:t>
      </w:r>
      <w:r w:rsidRPr="008A2E30">
        <w:rPr>
          <w:rFonts w:hint="eastAsia"/>
          <w:sz w:val="24"/>
          <w:szCs w:val="24"/>
        </w:rPr>
        <w:t>(</w:t>
      </w:r>
      <w:r w:rsidRPr="008A2E30">
        <w:rPr>
          <w:rFonts w:hint="eastAsia"/>
          <w:sz w:val="24"/>
          <w:szCs w:val="24"/>
        </w:rPr>
        <w:t>体检费自理</w:t>
      </w:r>
      <w:r w:rsidRPr="008A2E30">
        <w:rPr>
          <w:rFonts w:hint="eastAsia"/>
          <w:sz w:val="24"/>
          <w:szCs w:val="24"/>
        </w:rPr>
        <w:t>)</w:t>
      </w:r>
      <w:r w:rsidRPr="008A2E30">
        <w:rPr>
          <w:rFonts w:hint="eastAsia"/>
          <w:sz w:val="24"/>
          <w:szCs w:val="24"/>
        </w:rPr>
        <w:t>或年度体检。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3</w:t>
      </w:r>
      <w:r w:rsidRPr="000A4171">
        <w:rPr>
          <w:rFonts w:hint="eastAsia"/>
          <w:sz w:val="24"/>
          <w:szCs w:val="24"/>
        </w:rPr>
        <w:t>、组织派遣员工岗前职业道德教育和劳动政策培训。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4</w:t>
      </w:r>
      <w:r w:rsidRPr="000A4171">
        <w:rPr>
          <w:rFonts w:hint="eastAsia"/>
          <w:sz w:val="24"/>
          <w:szCs w:val="24"/>
        </w:rPr>
        <w:t>、与派遣劳动者自甲方用工之日起一个月内订立书面劳动合同，劳动合同文本复印件系本协议书附件。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5</w:t>
      </w:r>
      <w:r w:rsidRPr="000A4171">
        <w:rPr>
          <w:rFonts w:hint="eastAsia"/>
          <w:sz w:val="24"/>
          <w:szCs w:val="24"/>
        </w:rPr>
        <w:t>、与派遣劳动者办理录用登记备案、劳动合同签订、解除、终止、变更、鉴证、存档等手续。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6</w:t>
      </w:r>
      <w:r w:rsidRPr="000A4171">
        <w:rPr>
          <w:rFonts w:hint="eastAsia"/>
          <w:sz w:val="24"/>
          <w:szCs w:val="24"/>
        </w:rPr>
        <w:t>、协助甲方制订派遣员工薪酬福利方案。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7</w:t>
      </w:r>
      <w:r w:rsidRPr="000A4171">
        <w:rPr>
          <w:rFonts w:hint="eastAsia"/>
          <w:sz w:val="24"/>
          <w:szCs w:val="24"/>
        </w:rPr>
        <w:t>、对派遣员工的薪酬进行核算和按时发放。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8</w:t>
      </w:r>
      <w:r w:rsidRPr="000A4171">
        <w:rPr>
          <w:rFonts w:hint="eastAsia"/>
          <w:sz w:val="24"/>
          <w:szCs w:val="24"/>
        </w:rPr>
        <w:t>、为派遣员工按时办理社会保险的参保、续保手续及落实相关待遇。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9</w:t>
      </w:r>
      <w:r w:rsidRPr="000A4171">
        <w:rPr>
          <w:rFonts w:hint="eastAsia"/>
          <w:sz w:val="24"/>
          <w:szCs w:val="24"/>
        </w:rPr>
        <w:t>、为派遣劳动者及时办理工资卡的申领和发放。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10</w:t>
      </w:r>
      <w:r w:rsidRPr="000A4171">
        <w:rPr>
          <w:rFonts w:hint="eastAsia"/>
          <w:sz w:val="24"/>
          <w:szCs w:val="24"/>
        </w:rPr>
        <w:t>、为甲方提供合法的票据，依法依规代扣代缴派遣员工个人所得税及其他费用。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11</w:t>
      </w:r>
      <w:r w:rsidRPr="000A4171">
        <w:rPr>
          <w:rFonts w:hint="eastAsia"/>
          <w:sz w:val="24"/>
          <w:szCs w:val="24"/>
        </w:rPr>
        <w:t>、参与派遣劳动者与甲方之间的劳务纠纷处理，参与劳动仲裁和诉讼。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12</w:t>
      </w:r>
      <w:r w:rsidRPr="000A4171">
        <w:rPr>
          <w:rFonts w:hint="eastAsia"/>
          <w:sz w:val="24"/>
          <w:szCs w:val="24"/>
        </w:rPr>
        <w:t>、按照政策处理派遣员工工伤事故。</w:t>
      </w:r>
    </w:p>
    <w:p w:rsid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13</w:t>
      </w:r>
      <w:r w:rsidRPr="000A4171">
        <w:rPr>
          <w:rFonts w:hint="eastAsia"/>
          <w:sz w:val="24"/>
          <w:szCs w:val="24"/>
        </w:rPr>
        <w:t>、开展派遣员工余缺调配，提高甲方人力资源利用率。</w:t>
      </w:r>
    </w:p>
    <w:p w:rsid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14</w:t>
      </w:r>
      <w:r w:rsidRPr="000A4171">
        <w:rPr>
          <w:rFonts w:hint="eastAsia"/>
          <w:sz w:val="24"/>
          <w:szCs w:val="24"/>
        </w:rPr>
        <w:t>、组织派遣劳动者填写入职申请登记表，并管理其档案。</w:t>
      </w:r>
    </w:p>
    <w:p w:rsid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15</w:t>
      </w:r>
      <w:r w:rsidRPr="000A4171">
        <w:rPr>
          <w:rFonts w:hint="eastAsia"/>
          <w:sz w:val="24"/>
          <w:szCs w:val="24"/>
        </w:rPr>
        <w:t>、协助派遣劳动者参与职业技能培训和职业技能鉴定。</w:t>
      </w:r>
    </w:p>
    <w:p w:rsid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16</w:t>
      </w:r>
      <w:r w:rsidRPr="000A4171">
        <w:rPr>
          <w:rFonts w:hint="eastAsia"/>
          <w:sz w:val="24"/>
          <w:szCs w:val="24"/>
        </w:rPr>
        <w:t>、协同社区做好派遣劳动者的计划生育管理工作。</w:t>
      </w:r>
    </w:p>
    <w:p w:rsid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17</w:t>
      </w:r>
      <w:r w:rsidRPr="000A4171">
        <w:rPr>
          <w:rFonts w:hint="eastAsia"/>
          <w:sz w:val="24"/>
          <w:szCs w:val="24"/>
        </w:rPr>
        <w:t>、协同甲方开展派遣劳动者的评先评优工作。</w:t>
      </w:r>
    </w:p>
    <w:p w:rsidR="000A4171" w:rsidRP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18</w:t>
      </w:r>
      <w:r w:rsidRPr="000A4171">
        <w:rPr>
          <w:rFonts w:hint="eastAsia"/>
          <w:sz w:val="24"/>
          <w:szCs w:val="24"/>
        </w:rPr>
        <w:t>、协同甲方开展派遣员劳动者的文体活动。</w:t>
      </w:r>
    </w:p>
    <w:p w:rsid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19</w:t>
      </w:r>
      <w:r w:rsidRPr="000A4171">
        <w:rPr>
          <w:rFonts w:hint="eastAsia"/>
          <w:sz w:val="24"/>
          <w:szCs w:val="24"/>
        </w:rPr>
        <w:t>、做好派遣劳动者的信访工作，及时与甲方反馈相关信息。</w:t>
      </w:r>
    </w:p>
    <w:p w:rsidR="000A4171" w:rsidRDefault="000A4171" w:rsidP="000A4171">
      <w:pPr>
        <w:rPr>
          <w:sz w:val="24"/>
          <w:szCs w:val="24"/>
        </w:rPr>
      </w:pPr>
      <w:r w:rsidRPr="000A4171">
        <w:rPr>
          <w:rFonts w:hint="eastAsia"/>
          <w:sz w:val="24"/>
          <w:szCs w:val="24"/>
        </w:rPr>
        <w:t>20</w:t>
      </w:r>
      <w:r w:rsidRPr="000A4171">
        <w:rPr>
          <w:rFonts w:hint="eastAsia"/>
          <w:sz w:val="24"/>
          <w:szCs w:val="24"/>
        </w:rPr>
        <w:t>、做好甲方领导保障政策咨询服务</w:t>
      </w:r>
    </w:p>
    <w:p w:rsidR="00041060" w:rsidRPr="00AA0EDD" w:rsidRDefault="00B1444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B1444A" w:rsidP="0035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0D52CE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1F47D9">
        <w:rPr>
          <w:sz w:val="24"/>
          <w:szCs w:val="24"/>
        </w:rPr>
        <w:t>3</w:t>
      </w:r>
      <w:r w:rsidR="008A2E30">
        <w:rPr>
          <w:sz w:val="24"/>
          <w:szCs w:val="24"/>
        </w:rPr>
        <w:t xml:space="preserve"> </w:t>
      </w:r>
      <w:r w:rsidRPr="00041060">
        <w:rPr>
          <w:rFonts w:hint="eastAsia"/>
          <w:sz w:val="24"/>
          <w:szCs w:val="24"/>
        </w:rPr>
        <w:t>月</w:t>
      </w:r>
      <w:r w:rsidR="001F47D9">
        <w:rPr>
          <w:sz w:val="24"/>
          <w:szCs w:val="24"/>
        </w:rPr>
        <w:t>1</w:t>
      </w:r>
      <w:r w:rsidR="001A56E2">
        <w:rPr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B1444A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人须亲自到场参加投标。</w:t>
      </w:r>
    </w:p>
    <w:p w:rsidR="00041060" w:rsidRPr="00041060" w:rsidRDefault="00B1444A" w:rsidP="0004106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B1444A" w:rsidRDefault="00B1444A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D52CE" w:rsidRDefault="000D52CE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D52CE" w:rsidRDefault="000D52CE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D52CE" w:rsidRDefault="000D52CE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D52CE" w:rsidRDefault="000D52CE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781A5C" w:rsidRDefault="00041060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555B0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A4171" w:rsidP="000A4171">
      <w:pPr>
        <w:widowControl w:val="0"/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041060">
        <w:rPr>
          <w:rFonts w:ascii="宋体" w:hAnsi="宋体" w:hint="eastAsia"/>
          <w:sz w:val="24"/>
        </w:rPr>
        <w:t>营业执照</w:t>
      </w:r>
      <w:r w:rsidR="00041060">
        <w:rPr>
          <w:rFonts w:hint="eastAsia"/>
          <w:sz w:val="24"/>
          <w:szCs w:val="24"/>
        </w:rPr>
        <w:t>（需备注三证合一或五证合一）</w:t>
      </w:r>
    </w:p>
    <w:p w:rsidR="00041060" w:rsidRDefault="000A4171" w:rsidP="000A4171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二、</w:t>
      </w:r>
      <w:r w:rsidR="00041060"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A4171" w:rsidP="000A4171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三、</w:t>
      </w:r>
      <w:r w:rsidR="00041060">
        <w:rPr>
          <w:rFonts w:ascii="宋体" w:hAnsi="宋体" w:cs="仿宋" w:hint="eastAsia"/>
          <w:sz w:val="24"/>
        </w:rPr>
        <w:t>法定代表人授权书</w:t>
      </w:r>
      <w:r w:rsidR="00041060">
        <w:rPr>
          <w:rFonts w:ascii="宋体" w:hAnsi="宋体" w:cs="仿宋" w:hint="eastAsia"/>
          <w:sz w:val="24"/>
        </w:rPr>
        <w:t>(</w:t>
      </w:r>
      <w:r w:rsidR="00041060">
        <w:rPr>
          <w:rFonts w:ascii="宋体" w:hAnsi="宋体" w:cs="仿宋" w:hint="eastAsia"/>
          <w:sz w:val="24"/>
        </w:rPr>
        <w:t>委托代理人参加开标</w:t>
      </w:r>
      <w:r w:rsidR="00041060">
        <w:rPr>
          <w:rFonts w:ascii="宋体" w:hAnsi="宋体" w:cs="仿宋" w:hint="eastAsia"/>
          <w:sz w:val="24"/>
        </w:rPr>
        <w:t>)</w:t>
      </w:r>
      <w:r w:rsidR="00041060" w:rsidRPr="00C11CF8">
        <w:rPr>
          <w:rFonts w:ascii="宋体" w:hAnsi="宋体" w:cs="仿宋" w:hint="eastAsia"/>
          <w:sz w:val="24"/>
        </w:rPr>
        <w:t xml:space="preserve"> </w:t>
      </w:r>
      <w:r w:rsidR="00041060">
        <w:rPr>
          <w:rFonts w:ascii="宋体" w:hAnsi="宋体" w:cs="仿宋" w:hint="eastAsia"/>
          <w:sz w:val="24"/>
        </w:rPr>
        <w:t>（彩印）</w:t>
      </w:r>
    </w:p>
    <w:p w:rsidR="00041060" w:rsidRDefault="000A4171" w:rsidP="000A4171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四、</w:t>
      </w:r>
      <w:r w:rsidR="00041060">
        <w:rPr>
          <w:rFonts w:ascii="宋体" w:hAnsi="宋体" w:cs="仿宋" w:hint="eastAsia"/>
          <w:sz w:val="24"/>
        </w:rPr>
        <w:t>报价文件</w:t>
      </w:r>
    </w:p>
    <w:p w:rsidR="000A4171" w:rsidRDefault="000A4171" w:rsidP="000A4171">
      <w:pPr>
        <w:widowControl w:val="0"/>
        <w:adjustRightInd/>
        <w:snapToGrid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五、服务方案</w:t>
      </w:r>
    </w:p>
    <w:p w:rsidR="00041060" w:rsidRDefault="000A4171" w:rsidP="000A4171">
      <w:pPr>
        <w:widowControl w:val="0"/>
        <w:spacing w:after="0" w:line="600" w:lineRule="exact"/>
        <w:jc w:val="both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E221A1">
        <w:rPr>
          <w:rFonts w:ascii="宋体" w:hAnsi="宋体" w:cs="仿宋" w:hint="eastAsia"/>
          <w:sz w:val="24"/>
        </w:rPr>
        <w:t>供应商认为需要提供的其它资料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E221A1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A4171" w:rsidRDefault="000A417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A4171" w:rsidRDefault="000A417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A4171" w:rsidRDefault="000A417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A4171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555B0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555B0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555B0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555B0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B1444A" w:rsidRDefault="00B1444A" w:rsidP="00041060">
      <w:pPr>
        <w:spacing w:line="360" w:lineRule="auto"/>
        <w:rPr>
          <w:rFonts w:ascii="宋体" w:hAnsi="宋体"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A4171" w:rsidRDefault="000A4171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A4171" w:rsidRP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Pr="000A4171">
        <w:rPr>
          <w:rFonts w:ascii="宋体" w:hAnsi="宋体" w:hint="eastAsia"/>
          <w:b/>
          <w:bCs/>
          <w:sz w:val="24"/>
        </w:rPr>
        <w:t>服务方案</w:t>
      </w: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Default="000A4171" w:rsidP="000A4171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A4171" w:rsidRPr="000A4171" w:rsidRDefault="000A4171" w:rsidP="000A4171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0A4171" w:rsidRDefault="000A4171" w:rsidP="000A417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</w:t>
      </w:r>
      <w:r w:rsidR="00041060" w:rsidRPr="000A4171">
        <w:rPr>
          <w:rFonts w:ascii="宋体" w:hAnsi="宋体" w:hint="eastAsia"/>
          <w:b/>
          <w:bCs/>
          <w:sz w:val="24"/>
        </w:rPr>
        <w:t>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4B" w:rsidRDefault="00EF2C4B" w:rsidP="00041060">
      <w:pPr>
        <w:spacing w:after="0"/>
      </w:pPr>
      <w:r>
        <w:separator/>
      </w:r>
    </w:p>
  </w:endnote>
  <w:endnote w:type="continuationSeparator" w:id="0">
    <w:p w:rsidR="00EF2C4B" w:rsidRDefault="00EF2C4B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4B" w:rsidRDefault="00EF2C4B" w:rsidP="00041060">
      <w:pPr>
        <w:spacing w:after="0"/>
      </w:pPr>
      <w:r>
        <w:separator/>
      </w:r>
    </w:p>
  </w:footnote>
  <w:footnote w:type="continuationSeparator" w:id="0">
    <w:p w:rsidR="00EF2C4B" w:rsidRDefault="00EF2C4B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D95AFC"/>
    <w:multiLevelType w:val="singleLevel"/>
    <w:tmpl w:val="ACD95AF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41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D937FC"/>
    <w:multiLevelType w:val="hybridMultilevel"/>
    <w:tmpl w:val="63FC19CE"/>
    <w:lvl w:ilvl="0" w:tplc="C0F615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A4171"/>
    <w:rsid w:val="000C6A29"/>
    <w:rsid w:val="000D52CE"/>
    <w:rsid w:val="000E340C"/>
    <w:rsid w:val="000F3530"/>
    <w:rsid w:val="000F6E30"/>
    <w:rsid w:val="00102947"/>
    <w:rsid w:val="001121D6"/>
    <w:rsid w:val="001A56E2"/>
    <w:rsid w:val="001D34D9"/>
    <w:rsid w:val="001E67AD"/>
    <w:rsid w:val="001F47D9"/>
    <w:rsid w:val="00222AC1"/>
    <w:rsid w:val="00280C00"/>
    <w:rsid w:val="00286B90"/>
    <w:rsid w:val="002D1D12"/>
    <w:rsid w:val="002E6A0D"/>
    <w:rsid w:val="002E6BAB"/>
    <w:rsid w:val="002F70E8"/>
    <w:rsid w:val="00324AE9"/>
    <w:rsid w:val="003262F2"/>
    <w:rsid w:val="00335FC3"/>
    <w:rsid w:val="00337CEA"/>
    <w:rsid w:val="00352C4C"/>
    <w:rsid w:val="00386DF8"/>
    <w:rsid w:val="003B2AB1"/>
    <w:rsid w:val="003E1D9C"/>
    <w:rsid w:val="00410175"/>
    <w:rsid w:val="004229DF"/>
    <w:rsid w:val="004519E0"/>
    <w:rsid w:val="004539C7"/>
    <w:rsid w:val="0045540C"/>
    <w:rsid w:val="004B3024"/>
    <w:rsid w:val="004B75EF"/>
    <w:rsid w:val="004F1396"/>
    <w:rsid w:val="0054100D"/>
    <w:rsid w:val="00542DBE"/>
    <w:rsid w:val="00555B00"/>
    <w:rsid w:val="005E2F0A"/>
    <w:rsid w:val="0064605A"/>
    <w:rsid w:val="006700E1"/>
    <w:rsid w:val="006C280D"/>
    <w:rsid w:val="006C4359"/>
    <w:rsid w:val="0071490A"/>
    <w:rsid w:val="00784047"/>
    <w:rsid w:val="007B1B25"/>
    <w:rsid w:val="007B66D0"/>
    <w:rsid w:val="00810575"/>
    <w:rsid w:val="008225BD"/>
    <w:rsid w:val="00854A4B"/>
    <w:rsid w:val="008A2E30"/>
    <w:rsid w:val="008B0AB7"/>
    <w:rsid w:val="008D466A"/>
    <w:rsid w:val="008E20A1"/>
    <w:rsid w:val="009257EC"/>
    <w:rsid w:val="009B4446"/>
    <w:rsid w:val="00B1444A"/>
    <w:rsid w:val="00B56E3B"/>
    <w:rsid w:val="00B57602"/>
    <w:rsid w:val="00B83DB5"/>
    <w:rsid w:val="00BA1953"/>
    <w:rsid w:val="00BA333C"/>
    <w:rsid w:val="00C14455"/>
    <w:rsid w:val="00C23EA8"/>
    <w:rsid w:val="00C313F4"/>
    <w:rsid w:val="00C454F0"/>
    <w:rsid w:val="00CA7F26"/>
    <w:rsid w:val="00DB3CAB"/>
    <w:rsid w:val="00DE2B7F"/>
    <w:rsid w:val="00E221A1"/>
    <w:rsid w:val="00E42A96"/>
    <w:rsid w:val="00E5352D"/>
    <w:rsid w:val="00E60F32"/>
    <w:rsid w:val="00E66499"/>
    <w:rsid w:val="00E92940"/>
    <w:rsid w:val="00EB6D8B"/>
    <w:rsid w:val="00EF2C4B"/>
    <w:rsid w:val="00F06A0A"/>
    <w:rsid w:val="00F170EA"/>
    <w:rsid w:val="00F7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22558"/>
  <w15:docId w15:val="{103C9F8C-4A0D-4919-8688-E8C7A24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86DF8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86DF8"/>
    <w:rPr>
      <w:rFonts w:ascii="Tahoma" w:hAnsi="Tahoma"/>
      <w:sz w:val="18"/>
      <w:szCs w:val="18"/>
    </w:rPr>
  </w:style>
  <w:style w:type="table" w:styleId="ab">
    <w:name w:val="Table Grid"/>
    <w:basedOn w:val="a1"/>
    <w:uiPriority w:val="59"/>
    <w:qFormat/>
    <w:rsid w:val="003E1D9C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E2B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C65BE-354C-4131-B0A5-E6B7136D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31</cp:revision>
  <cp:lastPrinted>2022-06-13T07:30:00Z</cp:lastPrinted>
  <dcterms:created xsi:type="dcterms:W3CDTF">2022-05-17T00:47:00Z</dcterms:created>
  <dcterms:modified xsi:type="dcterms:W3CDTF">2023-03-10T02:58:00Z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