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E7" w:rsidRDefault="00DA3BD6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2023</w:t>
      </w:r>
      <w:r>
        <w:rPr>
          <w:rFonts w:ascii="黑体" w:eastAsia="黑体" w:hAnsi="黑体" w:hint="eastAsia"/>
          <w:sz w:val="44"/>
          <w:szCs w:val="44"/>
        </w:rPr>
        <w:t>年度</w:t>
      </w:r>
      <w:r>
        <w:rPr>
          <w:rFonts w:ascii="黑体" w:eastAsia="黑体" w:hAnsi="黑体" w:hint="eastAsia"/>
          <w:sz w:val="44"/>
          <w:szCs w:val="44"/>
        </w:rPr>
        <w:t>消防设备设施维保服务采购项目招标文件</w:t>
      </w:r>
    </w:p>
    <w:p w:rsidR="00DA0DE7" w:rsidRDefault="00DA3B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年度消防设备设施维保服务采购项目</w:t>
      </w:r>
    </w:p>
    <w:p w:rsidR="00DA0DE7" w:rsidRDefault="00DA3B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316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DA0DE7">
        <w:tc>
          <w:tcPr>
            <w:tcW w:w="1277" w:type="dxa"/>
            <w:vAlign w:val="center"/>
          </w:tcPr>
          <w:p w:rsidR="00DA0DE7" w:rsidRDefault="00DA3B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DA0DE7" w:rsidRDefault="00DA3B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DA0DE7" w:rsidRDefault="00DA3B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DA0DE7" w:rsidRDefault="00DA3B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DA0DE7" w:rsidRDefault="00DA3B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DA0DE7" w:rsidRDefault="00DA3B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DA0DE7">
        <w:tc>
          <w:tcPr>
            <w:tcW w:w="1277" w:type="dxa"/>
            <w:vAlign w:val="center"/>
          </w:tcPr>
          <w:p w:rsidR="00DA0DE7" w:rsidRDefault="00DA3B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总务科</w:t>
            </w:r>
          </w:p>
        </w:tc>
        <w:tc>
          <w:tcPr>
            <w:tcW w:w="2693" w:type="dxa"/>
            <w:vAlign w:val="center"/>
          </w:tcPr>
          <w:p w:rsidR="00DA0DE7" w:rsidRDefault="00DA3B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消防设施维保采购项目</w:t>
            </w:r>
          </w:p>
        </w:tc>
        <w:tc>
          <w:tcPr>
            <w:tcW w:w="992" w:type="dxa"/>
            <w:vAlign w:val="center"/>
          </w:tcPr>
          <w:p w:rsidR="00DA0DE7" w:rsidRDefault="00DA3B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A0DE7" w:rsidRDefault="00DA3B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417" w:type="dxa"/>
            <w:vAlign w:val="center"/>
          </w:tcPr>
          <w:p w:rsidR="00DA0DE7" w:rsidRDefault="00DA3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316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DA0DE7" w:rsidRDefault="00DA3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316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</w:tbl>
    <w:p w:rsidR="00DA0DE7" w:rsidRDefault="00DA3B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三、服务期限：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年</w:t>
      </w:r>
    </w:p>
    <w:p w:rsidR="00DA0DE7" w:rsidRDefault="00DA3B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四、付款方式：服务半年后甲方支付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维保费用，服务期满后</w:t>
      </w:r>
      <w:r>
        <w:rPr>
          <w:rFonts w:hint="eastAsia"/>
          <w:sz w:val="24"/>
          <w:szCs w:val="24"/>
        </w:rPr>
        <w:t>次</w:t>
      </w:r>
      <w:r>
        <w:rPr>
          <w:rFonts w:hint="eastAsia"/>
          <w:sz w:val="24"/>
          <w:szCs w:val="24"/>
        </w:rPr>
        <w:t>月内甲方支付剩余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维保费用。</w:t>
      </w:r>
    </w:p>
    <w:p w:rsidR="00DA0DE7" w:rsidRDefault="00DA3B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每次付款时必须提供</w:t>
      </w:r>
      <w:r>
        <w:rPr>
          <w:rFonts w:hint="eastAsia"/>
          <w:sz w:val="24"/>
          <w:szCs w:val="24"/>
        </w:rPr>
        <w:t>总务</w:t>
      </w:r>
      <w:r>
        <w:rPr>
          <w:rFonts w:hint="eastAsia"/>
          <w:sz w:val="24"/>
          <w:szCs w:val="24"/>
        </w:rPr>
        <w:t>部的服务考评结果，考评合格方可付款。</w:t>
      </w:r>
    </w:p>
    <w:p w:rsidR="00DA0DE7" w:rsidRDefault="00DA3B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五、评标办法：竞争性议价</w:t>
      </w:r>
    </w:p>
    <w:p w:rsidR="00DA0DE7" w:rsidRDefault="00DA3B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DA0DE7" w:rsidRDefault="00DA3B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DA0DE7" w:rsidRDefault="00DA3B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DA0DE7" w:rsidRDefault="00DA3B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DA0DE7" w:rsidRDefault="00DA3B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DA0DE7" w:rsidRDefault="00DA3B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DA0DE7" w:rsidRDefault="00DA3B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（一）消防设施维护保养管理方案</w:t>
      </w:r>
      <w:r w:rsidR="00DA0DE7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\o "1-1" \h \z \u </w:instrText>
      </w:r>
      <w:r w:rsidR="00DA0DE7">
        <w:rPr>
          <w:sz w:val="24"/>
          <w:szCs w:val="24"/>
        </w:rPr>
        <w:fldChar w:fldCharType="separate"/>
      </w:r>
      <w:r w:rsidR="00DA0DE7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\o "1-1" \h \z \u </w:instrText>
      </w:r>
      <w:r w:rsidR="00DA0DE7">
        <w:rPr>
          <w:sz w:val="24"/>
          <w:szCs w:val="24"/>
        </w:rPr>
        <w:fldChar w:fldCharType="separate"/>
      </w:r>
    </w:p>
    <w:p w:rsidR="00DA0DE7" w:rsidRDefault="00DA0DE7">
      <w:pPr>
        <w:rPr>
          <w:sz w:val="24"/>
          <w:szCs w:val="24"/>
        </w:rPr>
      </w:pPr>
      <w:hyperlink w:anchor="_Toc282764236" w:history="1">
        <w:r w:rsidR="00DA3BD6">
          <w:rPr>
            <w:rFonts w:hint="eastAsia"/>
            <w:sz w:val="24"/>
            <w:szCs w:val="24"/>
          </w:rPr>
          <w:t>1</w:t>
        </w:r>
        <w:r w:rsidR="00DA3BD6">
          <w:rPr>
            <w:rFonts w:hint="eastAsia"/>
            <w:sz w:val="24"/>
            <w:szCs w:val="24"/>
          </w:rPr>
          <w:t>、室内外消防栓系统的维护保养</w:t>
        </w:r>
      </w:hyperlink>
      <w:r w:rsidR="00DA3BD6">
        <w:rPr>
          <w:rFonts w:hint="eastAsia"/>
          <w:sz w:val="24"/>
          <w:szCs w:val="24"/>
        </w:rPr>
        <w:t>和巡检签到</w:t>
      </w:r>
    </w:p>
    <w:p w:rsidR="00DA0DE7" w:rsidRDefault="00DA0DE7">
      <w:pPr>
        <w:rPr>
          <w:sz w:val="24"/>
          <w:szCs w:val="24"/>
        </w:rPr>
      </w:pPr>
      <w:hyperlink w:anchor="_Toc282764237" w:history="1">
        <w:r w:rsidR="00DA3BD6">
          <w:rPr>
            <w:rFonts w:hint="eastAsia"/>
            <w:sz w:val="24"/>
            <w:szCs w:val="24"/>
          </w:rPr>
          <w:t>2</w:t>
        </w:r>
        <w:r w:rsidR="00DA3BD6">
          <w:rPr>
            <w:rFonts w:hint="eastAsia"/>
            <w:sz w:val="24"/>
            <w:szCs w:val="24"/>
          </w:rPr>
          <w:t>、自动喷水灭火系统和消防水炮系统的维护保养</w:t>
        </w:r>
      </w:hyperlink>
    </w:p>
    <w:p w:rsidR="00DA0DE7" w:rsidRDefault="00DA0DE7">
      <w:pPr>
        <w:rPr>
          <w:sz w:val="24"/>
          <w:szCs w:val="24"/>
        </w:rPr>
      </w:pPr>
      <w:hyperlink w:anchor="_Toc282764238" w:history="1">
        <w:r w:rsidR="00DA3BD6">
          <w:rPr>
            <w:rFonts w:hint="eastAsia"/>
            <w:sz w:val="24"/>
            <w:szCs w:val="24"/>
          </w:rPr>
          <w:t>3</w:t>
        </w:r>
        <w:r w:rsidR="00DA3BD6">
          <w:rPr>
            <w:rFonts w:hint="eastAsia"/>
            <w:sz w:val="24"/>
            <w:szCs w:val="24"/>
          </w:rPr>
          <w:t>、火灾自动报警系统的维护保养</w:t>
        </w:r>
      </w:hyperlink>
    </w:p>
    <w:p w:rsidR="00DA0DE7" w:rsidRDefault="00DA0DE7">
      <w:pPr>
        <w:rPr>
          <w:sz w:val="24"/>
          <w:szCs w:val="24"/>
        </w:rPr>
      </w:pPr>
      <w:hyperlink w:anchor="_Toc282764239" w:history="1">
        <w:r w:rsidR="00DA3BD6">
          <w:rPr>
            <w:rFonts w:hint="eastAsia"/>
            <w:sz w:val="24"/>
            <w:szCs w:val="24"/>
          </w:rPr>
          <w:t>4</w:t>
        </w:r>
        <w:r w:rsidR="00DA3BD6">
          <w:rPr>
            <w:rFonts w:hint="eastAsia"/>
            <w:sz w:val="24"/>
            <w:szCs w:val="24"/>
          </w:rPr>
          <w:t>、灭火系统设备设施的维护保养</w:t>
        </w:r>
      </w:hyperlink>
      <w:r w:rsidR="00DA3BD6">
        <w:rPr>
          <w:rFonts w:hint="eastAsia"/>
          <w:sz w:val="24"/>
          <w:szCs w:val="24"/>
        </w:rPr>
        <w:t>和巡检签到</w:t>
      </w:r>
    </w:p>
    <w:p w:rsidR="00DA0DE7" w:rsidRDefault="00DA0DE7">
      <w:pPr>
        <w:rPr>
          <w:sz w:val="24"/>
          <w:szCs w:val="24"/>
        </w:rPr>
      </w:pPr>
      <w:hyperlink w:anchor="_Toc282764242" w:history="1">
        <w:r w:rsidR="00DA3BD6">
          <w:rPr>
            <w:sz w:val="24"/>
            <w:szCs w:val="24"/>
          </w:rPr>
          <w:t>5</w:t>
        </w:r>
        <w:r w:rsidR="00DA3BD6">
          <w:rPr>
            <w:rFonts w:hint="eastAsia"/>
            <w:sz w:val="24"/>
            <w:szCs w:val="24"/>
          </w:rPr>
          <w:t>、消防电气监测系统和通讯系统的维护保养</w:t>
        </w:r>
      </w:hyperlink>
    </w:p>
    <w:p w:rsidR="00DA0DE7" w:rsidRDefault="00DA0DE7">
      <w:pPr>
        <w:rPr>
          <w:sz w:val="24"/>
          <w:szCs w:val="24"/>
        </w:rPr>
      </w:pPr>
      <w:hyperlink w:anchor="_Toc282764243" w:history="1">
        <w:r w:rsidR="00DA3BD6">
          <w:rPr>
            <w:sz w:val="24"/>
            <w:szCs w:val="24"/>
          </w:rPr>
          <w:t>6</w:t>
        </w:r>
        <w:r w:rsidR="00DA3BD6">
          <w:rPr>
            <w:rFonts w:hint="eastAsia"/>
            <w:sz w:val="24"/>
            <w:szCs w:val="24"/>
          </w:rPr>
          <w:t>、消防主机控制联动系统（含防排烟系统和物流小车防火窗系统）的维护保养</w:t>
        </w:r>
      </w:hyperlink>
    </w:p>
    <w:p w:rsidR="00DA0DE7" w:rsidRDefault="00DA0DE7">
      <w:pPr>
        <w:rPr>
          <w:sz w:val="24"/>
          <w:szCs w:val="24"/>
        </w:rPr>
      </w:pPr>
      <w:hyperlink w:anchor="_Toc282764244" w:history="1">
        <w:r w:rsidR="00DA3BD6">
          <w:rPr>
            <w:sz w:val="24"/>
            <w:szCs w:val="24"/>
          </w:rPr>
          <w:t>7</w:t>
        </w:r>
        <w:r w:rsidR="00DA3BD6">
          <w:rPr>
            <w:rFonts w:hint="eastAsia"/>
            <w:sz w:val="24"/>
            <w:szCs w:val="24"/>
          </w:rPr>
          <w:t>、水泵、恒压泵、控制柜、联动柜的维护保</w:t>
        </w:r>
        <w:r w:rsidR="00DA3BD6">
          <w:rPr>
            <w:rFonts w:hint="eastAsia"/>
            <w:sz w:val="24"/>
            <w:szCs w:val="24"/>
          </w:rPr>
          <w:t>养</w:t>
        </w:r>
      </w:hyperlink>
    </w:p>
    <w:p w:rsidR="00DA0DE7" w:rsidRDefault="00DA0DE7">
      <w:pPr>
        <w:rPr>
          <w:sz w:val="24"/>
          <w:szCs w:val="24"/>
        </w:rPr>
      </w:pPr>
      <w:hyperlink w:anchor="_Toc282764245" w:history="1">
        <w:r w:rsidR="00DA3BD6">
          <w:rPr>
            <w:sz w:val="24"/>
            <w:szCs w:val="24"/>
          </w:rPr>
          <w:t>8</w:t>
        </w:r>
        <w:r w:rsidR="00DA3BD6">
          <w:rPr>
            <w:rFonts w:hint="eastAsia"/>
            <w:sz w:val="24"/>
            <w:szCs w:val="24"/>
          </w:rPr>
          <w:t>、应急疏散系统的维护保养</w:t>
        </w:r>
      </w:hyperlink>
      <w:r w:rsidR="00DA3BD6">
        <w:rPr>
          <w:rFonts w:hint="eastAsia"/>
          <w:sz w:val="24"/>
          <w:szCs w:val="24"/>
        </w:rPr>
        <w:t>（</w:t>
      </w:r>
      <w:r w:rsidR="00DA3BD6">
        <w:rPr>
          <w:rFonts w:hint="eastAsia"/>
          <w:sz w:val="24"/>
          <w:szCs w:val="24"/>
        </w:rPr>
        <w:t>含防火门监控系统</w:t>
      </w:r>
      <w:r w:rsidR="00DA3BD6">
        <w:rPr>
          <w:rFonts w:hint="eastAsia"/>
          <w:sz w:val="24"/>
          <w:szCs w:val="24"/>
        </w:rPr>
        <w:t>）</w:t>
      </w:r>
    </w:p>
    <w:p w:rsidR="00DA0DE7" w:rsidRDefault="00DA3B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、消防设施设备年度维护保养报告</w:t>
      </w:r>
    </w:p>
    <w:p w:rsidR="00DA0DE7" w:rsidRDefault="00DA3B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、消防设施设备年度检测报告</w:t>
      </w:r>
    </w:p>
    <w:p w:rsidR="00DA0DE7" w:rsidRDefault="00DA0DE7">
      <w:pPr>
        <w:rPr>
          <w:sz w:val="24"/>
          <w:szCs w:val="24"/>
        </w:rPr>
      </w:pPr>
    </w:p>
    <w:p w:rsidR="00DA0DE7" w:rsidRDefault="00DA0DE7">
      <w:pPr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:rsidR="00DA0DE7" w:rsidRDefault="00DA0DE7">
      <w:pPr>
        <w:rPr>
          <w:sz w:val="24"/>
          <w:szCs w:val="24"/>
        </w:rPr>
      </w:pPr>
      <w:r>
        <w:rPr>
          <w:sz w:val="24"/>
          <w:szCs w:val="24"/>
        </w:rPr>
        <w:fldChar w:fldCharType="end"/>
      </w:r>
      <w:bookmarkStart w:id="0" w:name="_Toc282764249"/>
      <w:r w:rsidR="00DA3BD6">
        <w:rPr>
          <w:rFonts w:hint="eastAsia"/>
          <w:sz w:val="24"/>
          <w:szCs w:val="24"/>
        </w:rPr>
        <w:t>（二）</w:t>
      </w:r>
      <w:r w:rsidR="00DA3BD6">
        <w:rPr>
          <w:rFonts w:hint="eastAsia"/>
          <w:sz w:val="24"/>
          <w:szCs w:val="24"/>
        </w:rPr>
        <w:t xml:space="preserve"> </w:t>
      </w:r>
      <w:r w:rsidR="00DA3BD6">
        <w:rPr>
          <w:rFonts w:hint="eastAsia"/>
          <w:sz w:val="24"/>
          <w:szCs w:val="24"/>
        </w:rPr>
        <w:t>维护保养管理质量要求</w:t>
      </w:r>
      <w:bookmarkEnd w:id="0"/>
    </w:p>
    <w:p w:rsidR="00DA0DE7" w:rsidRDefault="00DA3BD6">
      <w:pPr>
        <w:spacing w:line="24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、严格按照国家及湖南省现行消防规范、规程做好消防系统的维修保养管理工作。</w:t>
      </w:r>
    </w:p>
    <w:p w:rsidR="00DA0DE7" w:rsidRDefault="00DA3BD6">
      <w:pPr>
        <w:spacing w:line="24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、当维护保养、检查和测试工作量超出时，公司根据现场维修人员的要求，加派专业工程技术人员和技术工人进驻现场，保证按时、保质完成工作目标。</w:t>
      </w:r>
    </w:p>
    <w:p w:rsidR="00DA0DE7" w:rsidRDefault="00DA3BD6">
      <w:pPr>
        <w:spacing w:line="24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、故障维修响应时间：误报立即解决（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小时内）；一般故障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小时</w:t>
      </w:r>
      <w:r>
        <w:rPr>
          <w:rFonts w:hint="eastAsia"/>
          <w:sz w:val="24"/>
          <w:szCs w:val="24"/>
        </w:rPr>
        <w:t>内解决；较大故障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小时内解决；重大故障</w:t>
      </w:r>
      <w:r>
        <w:rPr>
          <w:rFonts w:hint="eastAsia"/>
          <w:sz w:val="24"/>
          <w:szCs w:val="24"/>
        </w:rPr>
        <w:t>48</w:t>
      </w:r>
      <w:r>
        <w:rPr>
          <w:rFonts w:hint="eastAsia"/>
          <w:sz w:val="24"/>
          <w:szCs w:val="24"/>
        </w:rPr>
        <w:t>小时内解决，确实无法在规定时间内完成的，</w:t>
      </w:r>
      <w:r>
        <w:rPr>
          <w:rFonts w:hint="eastAsia"/>
          <w:sz w:val="24"/>
          <w:szCs w:val="24"/>
        </w:rPr>
        <w:t>乙方</w:t>
      </w:r>
      <w:r>
        <w:rPr>
          <w:rFonts w:hint="eastAsia"/>
          <w:sz w:val="24"/>
          <w:szCs w:val="24"/>
        </w:rPr>
        <w:t>将出专门报告，</w:t>
      </w:r>
      <w:r>
        <w:rPr>
          <w:rFonts w:hint="eastAsia"/>
          <w:sz w:val="24"/>
          <w:szCs w:val="24"/>
        </w:rPr>
        <w:t>向辖区消防大队报告，</w:t>
      </w:r>
      <w:r>
        <w:rPr>
          <w:rFonts w:hint="eastAsia"/>
          <w:sz w:val="24"/>
          <w:szCs w:val="24"/>
        </w:rPr>
        <w:t>说明原因和方法，并妥善做足善后措施，确保医院的防火安全。</w:t>
      </w:r>
    </w:p>
    <w:p w:rsidR="00DA0DE7" w:rsidRDefault="00DA3BD6">
      <w:pPr>
        <w:spacing w:line="24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、维修保养过程中，更换的设备配件必须是合格产品。</w:t>
      </w:r>
      <w:r>
        <w:rPr>
          <w:rFonts w:hint="eastAsia"/>
          <w:sz w:val="24"/>
          <w:szCs w:val="24"/>
        </w:rPr>
        <w:t>单价材料</w:t>
      </w:r>
      <w:r>
        <w:rPr>
          <w:rFonts w:hint="eastAsia"/>
          <w:sz w:val="24"/>
          <w:szCs w:val="24"/>
        </w:rPr>
        <w:t>300</w:t>
      </w:r>
      <w:r>
        <w:rPr>
          <w:rFonts w:hint="eastAsia"/>
          <w:sz w:val="24"/>
          <w:szCs w:val="24"/>
        </w:rPr>
        <w:t>元以内由乙方负责。</w:t>
      </w:r>
    </w:p>
    <w:p w:rsidR="00DA0DE7" w:rsidRDefault="00DA3BD6">
      <w:pPr>
        <w:spacing w:line="24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乙方</w:t>
      </w:r>
      <w:r>
        <w:rPr>
          <w:rFonts w:hint="eastAsia"/>
          <w:sz w:val="24"/>
          <w:szCs w:val="24"/>
        </w:rPr>
        <w:t>维保人员在实施维保工作中，因操作不当导致事故，</w:t>
      </w:r>
      <w:r>
        <w:rPr>
          <w:rFonts w:hint="eastAsia"/>
          <w:sz w:val="24"/>
          <w:szCs w:val="24"/>
        </w:rPr>
        <w:t>乙方</w:t>
      </w:r>
      <w:r>
        <w:rPr>
          <w:rFonts w:hint="eastAsia"/>
          <w:sz w:val="24"/>
          <w:szCs w:val="24"/>
        </w:rPr>
        <w:t>应承担全部责任。</w:t>
      </w:r>
    </w:p>
    <w:p w:rsidR="00DA0DE7" w:rsidRDefault="00DA3BD6">
      <w:pPr>
        <w:spacing w:line="24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、每次</w:t>
      </w:r>
      <w:r>
        <w:rPr>
          <w:rFonts w:hint="eastAsia"/>
          <w:sz w:val="24"/>
          <w:szCs w:val="24"/>
        </w:rPr>
        <w:t>维修</w:t>
      </w:r>
      <w:r>
        <w:rPr>
          <w:rFonts w:hint="eastAsia"/>
          <w:sz w:val="24"/>
          <w:szCs w:val="24"/>
        </w:rPr>
        <w:t>保养后，</w:t>
      </w:r>
      <w:r>
        <w:rPr>
          <w:rFonts w:hint="eastAsia"/>
          <w:sz w:val="24"/>
          <w:szCs w:val="24"/>
        </w:rPr>
        <w:t>乙方</w:t>
      </w:r>
      <w:r>
        <w:rPr>
          <w:rFonts w:hint="eastAsia"/>
          <w:sz w:val="24"/>
          <w:szCs w:val="24"/>
        </w:rPr>
        <w:t>向医院方管理部门提供一份实事求是的且由</w:t>
      </w:r>
      <w:r>
        <w:rPr>
          <w:rFonts w:hint="eastAsia"/>
          <w:sz w:val="24"/>
          <w:szCs w:val="24"/>
        </w:rPr>
        <w:t>乙方工程师</w:t>
      </w:r>
      <w:r>
        <w:rPr>
          <w:rFonts w:hint="eastAsia"/>
          <w:sz w:val="24"/>
          <w:szCs w:val="24"/>
        </w:rPr>
        <w:t>签名认可的</w:t>
      </w:r>
      <w:r>
        <w:rPr>
          <w:rFonts w:hint="eastAsia"/>
          <w:sz w:val="24"/>
          <w:szCs w:val="24"/>
        </w:rPr>
        <w:t>消防设备设施</w:t>
      </w:r>
      <w:r>
        <w:rPr>
          <w:rFonts w:hint="eastAsia"/>
          <w:sz w:val="24"/>
          <w:szCs w:val="24"/>
        </w:rPr>
        <w:t>保养记录</w:t>
      </w:r>
      <w:r>
        <w:rPr>
          <w:rFonts w:hint="eastAsia"/>
          <w:sz w:val="24"/>
          <w:szCs w:val="24"/>
        </w:rPr>
        <w:t>和检测记录</w:t>
      </w:r>
      <w:r>
        <w:rPr>
          <w:rFonts w:hint="eastAsia"/>
          <w:sz w:val="24"/>
          <w:szCs w:val="24"/>
        </w:rPr>
        <w:t>，并由</w:t>
      </w:r>
      <w:r>
        <w:rPr>
          <w:rFonts w:hint="eastAsia"/>
          <w:sz w:val="24"/>
          <w:szCs w:val="24"/>
        </w:rPr>
        <w:t>甲方</w:t>
      </w:r>
      <w:r>
        <w:rPr>
          <w:rFonts w:hint="eastAsia"/>
          <w:sz w:val="24"/>
          <w:szCs w:val="24"/>
        </w:rPr>
        <w:t>的监管人员签字认可。</w:t>
      </w:r>
    </w:p>
    <w:p w:rsidR="00DA0DE7" w:rsidRDefault="00DA3BD6">
      <w:pPr>
        <w:spacing w:line="24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乙方</w:t>
      </w:r>
      <w:r>
        <w:rPr>
          <w:rFonts w:hint="eastAsia"/>
          <w:sz w:val="24"/>
          <w:szCs w:val="24"/>
        </w:rPr>
        <w:t>维保工作人员将遵守</w:t>
      </w:r>
      <w:r>
        <w:rPr>
          <w:rFonts w:hint="eastAsia"/>
          <w:sz w:val="24"/>
          <w:szCs w:val="24"/>
        </w:rPr>
        <w:t>甲</w:t>
      </w:r>
      <w:r>
        <w:rPr>
          <w:rFonts w:hint="eastAsia"/>
          <w:sz w:val="24"/>
          <w:szCs w:val="24"/>
        </w:rPr>
        <w:t>方的管理制度，听从</w:t>
      </w:r>
      <w:r>
        <w:rPr>
          <w:rFonts w:hint="eastAsia"/>
          <w:sz w:val="24"/>
          <w:szCs w:val="24"/>
        </w:rPr>
        <w:t>甲</w:t>
      </w:r>
      <w:r>
        <w:rPr>
          <w:rFonts w:hint="eastAsia"/>
          <w:sz w:val="24"/>
          <w:szCs w:val="24"/>
        </w:rPr>
        <w:t>方有关人员的正确指挥，严格按照操作规程作业，确保施工安全，</w:t>
      </w:r>
      <w:r>
        <w:rPr>
          <w:rFonts w:hint="eastAsia"/>
          <w:sz w:val="24"/>
          <w:szCs w:val="24"/>
        </w:rPr>
        <w:t>乙方</w:t>
      </w:r>
      <w:r>
        <w:rPr>
          <w:rFonts w:hint="eastAsia"/>
          <w:sz w:val="24"/>
          <w:szCs w:val="24"/>
        </w:rPr>
        <w:t>工作人员人身安全保险由</w:t>
      </w:r>
      <w:r>
        <w:rPr>
          <w:rFonts w:hint="eastAsia"/>
          <w:sz w:val="24"/>
          <w:szCs w:val="24"/>
        </w:rPr>
        <w:t>乙</w:t>
      </w:r>
      <w:r>
        <w:rPr>
          <w:rFonts w:hint="eastAsia"/>
          <w:sz w:val="24"/>
          <w:szCs w:val="24"/>
        </w:rPr>
        <w:t>方自理。</w:t>
      </w:r>
    </w:p>
    <w:p w:rsidR="00DA0DE7" w:rsidRDefault="00DA3BD6">
      <w:pPr>
        <w:spacing w:line="24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8</w:t>
      </w:r>
      <w:r>
        <w:rPr>
          <w:rFonts w:hint="eastAsia"/>
          <w:sz w:val="24"/>
          <w:szCs w:val="24"/>
        </w:rPr>
        <w:t>、当</w:t>
      </w:r>
      <w:r>
        <w:rPr>
          <w:rFonts w:hint="eastAsia"/>
          <w:sz w:val="24"/>
          <w:szCs w:val="24"/>
        </w:rPr>
        <w:t>乙</w:t>
      </w:r>
      <w:r>
        <w:rPr>
          <w:rFonts w:hint="eastAsia"/>
          <w:sz w:val="24"/>
          <w:szCs w:val="24"/>
        </w:rPr>
        <w:t>方检测、调试或维修保养消防系统将可能影响到运营人员的日常生产办公时，将提前报请</w:t>
      </w:r>
      <w:r>
        <w:rPr>
          <w:rFonts w:hint="eastAsia"/>
          <w:sz w:val="24"/>
          <w:szCs w:val="24"/>
        </w:rPr>
        <w:t>甲</w:t>
      </w:r>
      <w:r>
        <w:rPr>
          <w:rFonts w:hint="eastAsia"/>
          <w:sz w:val="24"/>
          <w:szCs w:val="24"/>
        </w:rPr>
        <w:t>方批准后方可进行。</w:t>
      </w:r>
    </w:p>
    <w:p w:rsidR="00DA0DE7" w:rsidRDefault="00DA3BD6">
      <w:pPr>
        <w:spacing w:line="24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乙</w:t>
      </w:r>
      <w:r>
        <w:rPr>
          <w:rFonts w:hint="eastAsia"/>
          <w:sz w:val="24"/>
          <w:szCs w:val="24"/>
        </w:rPr>
        <w:t>方保证消防系统原设计所有功能正常，若因</w:t>
      </w:r>
      <w:r>
        <w:rPr>
          <w:rFonts w:hint="eastAsia"/>
          <w:sz w:val="24"/>
          <w:szCs w:val="24"/>
        </w:rPr>
        <w:t>乙</w:t>
      </w:r>
      <w:r>
        <w:rPr>
          <w:rFonts w:hint="eastAsia"/>
          <w:sz w:val="24"/>
          <w:szCs w:val="24"/>
        </w:rPr>
        <w:t>方维保不到位或维保过失，造成事故的，由</w:t>
      </w:r>
      <w:r>
        <w:rPr>
          <w:rFonts w:hint="eastAsia"/>
          <w:sz w:val="24"/>
          <w:szCs w:val="24"/>
        </w:rPr>
        <w:t>乙</w:t>
      </w:r>
      <w:r>
        <w:rPr>
          <w:rFonts w:hint="eastAsia"/>
          <w:sz w:val="24"/>
          <w:szCs w:val="24"/>
        </w:rPr>
        <w:t>方负责，其他原因造成事故的，由</w:t>
      </w:r>
      <w:r>
        <w:rPr>
          <w:rFonts w:hint="eastAsia"/>
          <w:sz w:val="24"/>
          <w:szCs w:val="24"/>
        </w:rPr>
        <w:t>住建和</w:t>
      </w:r>
      <w:r>
        <w:rPr>
          <w:rFonts w:hint="eastAsia"/>
          <w:sz w:val="24"/>
          <w:szCs w:val="24"/>
        </w:rPr>
        <w:t>消防部门进行裁定，由责任方负责。</w:t>
      </w:r>
    </w:p>
    <w:p w:rsidR="00DA0DE7" w:rsidRDefault="00DA3BD6">
      <w:pPr>
        <w:spacing w:line="24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乙</w:t>
      </w:r>
      <w:r>
        <w:rPr>
          <w:rFonts w:hint="eastAsia"/>
          <w:sz w:val="24"/>
          <w:szCs w:val="24"/>
        </w:rPr>
        <w:t>方协助</w:t>
      </w:r>
      <w:r>
        <w:rPr>
          <w:rFonts w:hint="eastAsia"/>
          <w:sz w:val="24"/>
          <w:szCs w:val="24"/>
        </w:rPr>
        <w:t>甲</w:t>
      </w:r>
      <w:r>
        <w:rPr>
          <w:rFonts w:hint="eastAsia"/>
          <w:sz w:val="24"/>
          <w:szCs w:val="24"/>
        </w:rPr>
        <w:t>方做好消防</w:t>
      </w:r>
      <w:r>
        <w:rPr>
          <w:rFonts w:hint="eastAsia"/>
          <w:sz w:val="24"/>
          <w:szCs w:val="24"/>
        </w:rPr>
        <w:t>安全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各级</w:t>
      </w:r>
      <w:r>
        <w:rPr>
          <w:rFonts w:hint="eastAsia"/>
          <w:sz w:val="24"/>
          <w:szCs w:val="24"/>
        </w:rPr>
        <w:t>检查工作（重点消防单位消防年度检查）。</w:t>
      </w:r>
    </w:p>
    <w:p w:rsidR="00DA0DE7" w:rsidRDefault="00DA3BD6">
      <w:pPr>
        <w:spacing w:line="24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、协助</w:t>
      </w:r>
      <w:r>
        <w:rPr>
          <w:rFonts w:hint="eastAsia"/>
          <w:sz w:val="24"/>
          <w:szCs w:val="24"/>
        </w:rPr>
        <w:t>甲</w:t>
      </w:r>
      <w:r>
        <w:rPr>
          <w:rFonts w:hint="eastAsia"/>
          <w:sz w:val="24"/>
          <w:szCs w:val="24"/>
        </w:rPr>
        <w:t>方组织和完成</w:t>
      </w:r>
      <w:r>
        <w:rPr>
          <w:rFonts w:hint="eastAsia"/>
          <w:sz w:val="24"/>
          <w:szCs w:val="24"/>
        </w:rPr>
        <w:t>消防安全培训和演练</w:t>
      </w:r>
      <w:r>
        <w:rPr>
          <w:rFonts w:hint="eastAsia"/>
          <w:sz w:val="24"/>
          <w:szCs w:val="24"/>
        </w:rPr>
        <w:t>。</w:t>
      </w:r>
    </w:p>
    <w:p w:rsidR="00DA0DE7" w:rsidRDefault="00DA3BD6">
      <w:pPr>
        <w:spacing w:line="24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乙</w:t>
      </w:r>
      <w:r>
        <w:rPr>
          <w:rFonts w:hint="eastAsia"/>
          <w:sz w:val="24"/>
          <w:szCs w:val="24"/>
        </w:rPr>
        <w:t>方将无条件向</w:t>
      </w:r>
      <w:r>
        <w:rPr>
          <w:rFonts w:hint="eastAsia"/>
          <w:sz w:val="24"/>
          <w:szCs w:val="24"/>
        </w:rPr>
        <w:t>甲</w:t>
      </w:r>
      <w:r>
        <w:rPr>
          <w:rFonts w:hint="eastAsia"/>
          <w:sz w:val="24"/>
          <w:szCs w:val="24"/>
        </w:rPr>
        <w:t>方提供</w:t>
      </w:r>
      <w:r>
        <w:rPr>
          <w:rFonts w:hint="eastAsia"/>
          <w:sz w:val="24"/>
          <w:szCs w:val="24"/>
        </w:rPr>
        <w:t>乙</w:t>
      </w:r>
      <w:r>
        <w:rPr>
          <w:rFonts w:hint="eastAsia"/>
          <w:sz w:val="24"/>
          <w:szCs w:val="24"/>
        </w:rPr>
        <w:t>方力所能及的消防技术支持服务。</w:t>
      </w:r>
    </w:p>
    <w:p w:rsidR="00DA0DE7" w:rsidRDefault="00DA3BD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、要求至少安排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名具备消防职业资格证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级证书（建（构）筑物消防员四级）的人员常驻医院值守。</w:t>
      </w:r>
    </w:p>
    <w:p w:rsidR="00DA0DE7" w:rsidRDefault="00DA3B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DA0DE7" w:rsidRDefault="00DA3B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DA0DE7" w:rsidRDefault="00DA3BD6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DA0DE7" w:rsidRDefault="00DA3BD6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DA0DE7" w:rsidRDefault="00DA3BD6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9</w:t>
      </w:r>
      <w:r>
        <w:rPr>
          <w:rFonts w:hint="eastAsia"/>
          <w:sz w:val="24"/>
          <w:szCs w:val="24"/>
        </w:rPr>
        <w:t>月</w:t>
      </w:r>
      <w:r w:rsidR="00BC6817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</w:t>
      </w:r>
      <w:r>
        <w:rPr>
          <w:rFonts w:hint="eastAsia"/>
          <w:sz w:val="24"/>
          <w:szCs w:val="24"/>
        </w:rPr>
        <w:t>）。</w:t>
      </w:r>
    </w:p>
    <w:p w:rsidR="00DA0DE7" w:rsidRDefault="00DA3BD6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DA0DE7" w:rsidRDefault="00DA3BD6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DA0DE7" w:rsidRDefault="00DA3BD6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DA0DE7" w:rsidRDefault="00DA3BD6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总务部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阳女士：</w:t>
      </w:r>
      <w:r>
        <w:rPr>
          <w:rFonts w:hint="eastAsia"/>
          <w:sz w:val="24"/>
          <w:szCs w:val="24"/>
        </w:rPr>
        <w:t>15084964979</w:t>
      </w:r>
    </w:p>
    <w:p w:rsidR="00DA0DE7" w:rsidRDefault="00DA3BD6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采购办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 xml:space="preserve">13574860346  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>13787048812</w:t>
      </w:r>
      <w:r>
        <w:rPr>
          <w:rFonts w:hint="eastAsia"/>
          <w:sz w:val="24"/>
          <w:szCs w:val="24"/>
        </w:rPr>
        <w:t xml:space="preserve">    </w:t>
      </w:r>
    </w:p>
    <w:p w:rsidR="00DA0DE7" w:rsidRDefault="00DA3BD6">
      <w:pPr>
        <w:spacing w:line="440" w:lineRule="exact"/>
        <w:rPr>
          <w:rFonts w:ascii="宋体" w:hAnsi="宋体"/>
          <w:b/>
          <w:sz w:val="28"/>
          <w:szCs w:val="24"/>
        </w:rPr>
      </w:pPr>
      <w:bookmarkStart w:id="1" w:name="_GoBack"/>
      <w:bookmarkEnd w:id="1"/>
      <w:r>
        <w:rPr>
          <w:rFonts w:ascii="宋体" w:hAnsi="宋体" w:hint="eastAsia"/>
          <w:b/>
          <w:sz w:val="28"/>
          <w:szCs w:val="24"/>
        </w:rPr>
        <w:lastRenderedPageBreak/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DA0DE7" w:rsidRDefault="00DA3BD6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DA0DE7" w:rsidRDefault="00DA3BD6" w:rsidP="00BC6817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DA0DE7" w:rsidRDefault="00DA0DE7">
      <w:pPr>
        <w:rPr>
          <w:rFonts w:ascii="宋体" w:hAnsi="宋体" w:cs="仿宋"/>
          <w:sz w:val="24"/>
        </w:rPr>
      </w:pPr>
    </w:p>
    <w:p w:rsidR="00DA0DE7" w:rsidRDefault="00DA0DE7">
      <w:pPr>
        <w:rPr>
          <w:rFonts w:ascii="宋体" w:hAnsi="宋体" w:cs="仿宋"/>
          <w:sz w:val="24"/>
        </w:rPr>
      </w:pPr>
    </w:p>
    <w:p w:rsidR="00DA0DE7" w:rsidRDefault="00DA3BD6">
      <w:pPr>
        <w:pStyle w:val="a4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采购项目名称：</w:t>
      </w:r>
      <w:r>
        <w:rPr>
          <w:rFonts w:eastAsia="宋体" w:hAnsi="宋体" w:cs="仿宋" w:hint="eastAsia"/>
          <w:b/>
          <w:sz w:val="28"/>
          <w:szCs w:val="28"/>
        </w:rPr>
        <w:t xml:space="preserve">________________    </w:t>
      </w:r>
    </w:p>
    <w:p w:rsidR="00DA0DE7" w:rsidRDefault="00DA0DE7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DA0DE7" w:rsidRDefault="00DA0DE7" w:rsidP="00BC6817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DA0DE7" w:rsidRDefault="00DA0DE7">
      <w:pPr>
        <w:outlineLvl w:val="0"/>
        <w:rPr>
          <w:rFonts w:ascii="宋体" w:hAnsi="宋体" w:cs="仿宋"/>
          <w:sz w:val="28"/>
          <w:szCs w:val="28"/>
        </w:rPr>
      </w:pPr>
    </w:p>
    <w:p w:rsidR="00DA0DE7" w:rsidRDefault="00DA0DE7">
      <w:pPr>
        <w:outlineLvl w:val="0"/>
        <w:rPr>
          <w:rFonts w:ascii="宋体" w:hAnsi="宋体" w:cs="仿宋"/>
          <w:sz w:val="28"/>
          <w:szCs w:val="28"/>
        </w:rPr>
      </w:pPr>
    </w:p>
    <w:p w:rsidR="00DA0DE7" w:rsidRDefault="00DA3BD6" w:rsidP="00BC6817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ascii="宋体" w:hAnsi="宋体" w:cs="仿宋" w:hint="eastAsia"/>
          <w:b/>
          <w:sz w:val="28"/>
          <w:szCs w:val="28"/>
        </w:rPr>
        <w:t>投标人</w:t>
      </w:r>
      <w:r>
        <w:rPr>
          <w:rFonts w:ascii="宋体" w:hAnsi="宋体" w:cs="仿宋" w:hint="eastAsia"/>
          <w:b/>
          <w:sz w:val="28"/>
          <w:szCs w:val="28"/>
        </w:rPr>
        <w:t>:</w:t>
      </w:r>
    </w:p>
    <w:p w:rsidR="00DA0DE7" w:rsidRDefault="00DA0DE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A0DE7" w:rsidRDefault="00DA0DE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A0DE7" w:rsidRDefault="00DA0DE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A0DE7" w:rsidRDefault="00DA0DE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A0DE7" w:rsidRDefault="00DA0DE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A0DE7" w:rsidRDefault="00DA0DE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A0DE7" w:rsidRDefault="00DA0DE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A0DE7" w:rsidRDefault="00DA0DE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A0DE7" w:rsidRDefault="00DA0DE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A0DE7" w:rsidRDefault="00DA0DE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A0DE7" w:rsidRDefault="00DA0DE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A0DE7" w:rsidRDefault="00DA0DE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A0DE7" w:rsidRDefault="00DA3BD6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DA0DE7" w:rsidRDefault="00DA3BD6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DA0DE7" w:rsidRDefault="00DA0DE7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DA0DE7" w:rsidRDefault="00DA3BD6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DA0DE7" w:rsidRDefault="00DA3BD6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DA0DE7" w:rsidRDefault="00DA3BD6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DA0DE7" w:rsidRDefault="00DA3BD6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DA0DE7" w:rsidRDefault="00DA3BD6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维保服务方案</w:t>
      </w:r>
    </w:p>
    <w:p w:rsidR="00DA0DE7" w:rsidRDefault="00DA3BD6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</w:t>
      </w:r>
      <w:r>
        <w:rPr>
          <w:rFonts w:ascii="宋体" w:hAnsi="宋体" w:cs="仿宋" w:hint="eastAsia"/>
          <w:sz w:val="24"/>
        </w:rPr>
        <w:t>（</w:t>
      </w:r>
      <w:r>
        <w:rPr>
          <w:rFonts w:ascii="宋体" w:hAnsi="宋体" w:cs="仿宋" w:hint="eastAsia"/>
          <w:sz w:val="24"/>
        </w:rPr>
        <w:t>包括但不限于基本账户信息</w:t>
      </w:r>
      <w:r>
        <w:rPr>
          <w:rFonts w:ascii="宋体" w:hAnsi="宋体" w:cs="仿宋" w:hint="eastAsia"/>
          <w:sz w:val="24"/>
        </w:rPr>
        <w:t>）</w:t>
      </w:r>
    </w:p>
    <w:p w:rsidR="00DA0DE7" w:rsidRDefault="00DA0DE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A0DE7" w:rsidRDefault="00DA0DE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A0DE7" w:rsidRDefault="00DA0DE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A0DE7" w:rsidRDefault="00DA0DE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A0DE7" w:rsidRDefault="00DA0DE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A0DE7" w:rsidRDefault="00DA0DE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A0DE7" w:rsidRDefault="00DA0DE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A0DE7" w:rsidRDefault="00DA0DE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A0DE7" w:rsidRDefault="00DA0DE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A0DE7" w:rsidRDefault="00DA0DE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A0DE7" w:rsidRDefault="00DA0DE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A0DE7" w:rsidRDefault="00DA0DE7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DA0DE7" w:rsidRDefault="00DA3BD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DA0DE7" w:rsidRDefault="00DA0DE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A0DE7" w:rsidRDefault="00DA0DE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A0DE7" w:rsidRDefault="00DA0DE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A0DE7" w:rsidRDefault="00DA0DE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A0DE7" w:rsidRDefault="00DA0DE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A0DE7" w:rsidRDefault="00DA0DE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A0DE7" w:rsidRDefault="00DA0DE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A0DE7" w:rsidRDefault="00DA0DE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A0DE7" w:rsidRDefault="00DA0DE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A0DE7" w:rsidRDefault="00DA0DE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A0DE7" w:rsidRDefault="00DA0DE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A0DE7" w:rsidRDefault="00DA0DE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A0DE7" w:rsidRDefault="00DA0DE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A0DE7" w:rsidRDefault="00DA0DE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A0DE7" w:rsidRDefault="00DA0DE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A0DE7" w:rsidRDefault="00DA0DE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A0DE7" w:rsidRDefault="00DA0DE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A0DE7" w:rsidRDefault="00DA0DE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A0DE7" w:rsidRDefault="00DA0DE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A0DE7" w:rsidRDefault="00DA0DE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A0DE7" w:rsidRDefault="00DA0DE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A0DE7" w:rsidRDefault="00DA0DE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A0DE7" w:rsidRDefault="00DA0DE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A0DE7" w:rsidRDefault="00DA0DE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A0DE7" w:rsidRDefault="00DA0DE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A0DE7" w:rsidRDefault="00DA0DE7">
      <w:pPr>
        <w:shd w:val="clear" w:color="auto" w:fill="FFFFFF"/>
        <w:spacing w:before="93" w:after="62" w:line="400" w:lineRule="exact"/>
        <w:rPr>
          <w:rFonts w:ascii="宋体" w:hAnsi="宋体" w:cs="仿宋"/>
          <w:b/>
          <w:bCs/>
          <w:sz w:val="24"/>
        </w:rPr>
      </w:pPr>
    </w:p>
    <w:p w:rsidR="00DA0DE7" w:rsidRDefault="00DA3BD6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DA0DE7" w:rsidRDefault="00DA3BD6" w:rsidP="00BC6817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DA0DE7" w:rsidRDefault="00DA3BD6" w:rsidP="00BC6817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DA0DE7" w:rsidRDefault="00DA3BD6" w:rsidP="00BC6817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DA0DE7" w:rsidRDefault="00DA3BD6" w:rsidP="00BC6817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月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日</w:t>
      </w:r>
    </w:p>
    <w:p w:rsidR="00DA0DE7" w:rsidRDefault="00DA3BD6" w:rsidP="00BC6817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DA0DE7" w:rsidRDefault="00DA3BD6" w:rsidP="00BC6817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；兼营：</w:t>
      </w:r>
    </w:p>
    <w:p w:rsidR="00DA0DE7" w:rsidRDefault="00DA3BD6" w:rsidP="00BC6817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性别：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年龄：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系（供应商名称）的法定代表人。</w:t>
      </w:r>
    </w:p>
    <w:p w:rsidR="00DA0DE7" w:rsidRDefault="00DA3BD6" w:rsidP="00BC6817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DA0DE7" w:rsidRDefault="00DA3BD6" w:rsidP="00BC6817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DA0DE7" w:rsidRDefault="00DA0DE7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DA0DE7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A0DE7" w:rsidRDefault="00DA3BD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0DE7" w:rsidRDefault="00DA3BD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DA0DE7" w:rsidRDefault="00DA0DE7">
      <w:pPr>
        <w:spacing w:line="360" w:lineRule="auto"/>
        <w:rPr>
          <w:rFonts w:ascii="宋体" w:hAnsi="宋体" w:cs="仿宋"/>
          <w:sz w:val="24"/>
        </w:rPr>
      </w:pPr>
    </w:p>
    <w:p w:rsidR="00DA0DE7" w:rsidRDefault="00DA3BD6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DA0DE7" w:rsidRDefault="00DA3BD6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  <w:r>
        <w:rPr>
          <w:rFonts w:ascii="宋体" w:hAnsi="宋体" w:cs="仿宋" w:hint="eastAsia"/>
          <w:sz w:val="24"/>
        </w:rPr>
        <w:t xml:space="preserve">      </w:t>
      </w:r>
    </w:p>
    <w:p w:rsidR="00DA0DE7" w:rsidRDefault="00DA3BD6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DA0DE7" w:rsidRDefault="00DA3BD6" w:rsidP="00BC6817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DA0DE7" w:rsidRDefault="00DA3BD6" w:rsidP="00BC6817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。</w:t>
      </w:r>
    </w:p>
    <w:p w:rsidR="00DA0DE7" w:rsidRDefault="00DA3BD6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DA0DE7" w:rsidRDefault="00DA3BD6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DA0DE7" w:rsidRDefault="00DA3BD6" w:rsidP="00BC6817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DA0DE7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E7" w:rsidRDefault="00DA3BD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0DE7" w:rsidRDefault="00DA3BD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DA0DE7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DE7" w:rsidRDefault="00DA3BD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0DE7" w:rsidRDefault="00DA3BD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DA0DE7" w:rsidRDefault="00DA0DE7">
      <w:pPr>
        <w:spacing w:line="360" w:lineRule="auto"/>
        <w:ind w:right="420"/>
        <w:rPr>
          <w:rFonts w:ascii="宋体" w:hAnsi="宋体" w:cs="仿宋"/>
          <w:sz w:val="24"/>
        </w:rPr>
      </w:pPr>
    </w:p>
    <w:p w:rsidR="00DA0DE7" w:rsidRDefault="00DA3BD6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DA0DE7" w:rsidRDefault="00DA3BD6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DA0DE7" w:rsidRDefault="00DA3BD6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DA0DE7" w:rsidRDefault="00DA3BD6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DA0DE7" w:rsidRDefault="00DA0DE7">
      <w:pPr>
        <w:tabs>
          <w:tab w:val="left" w:pos="3600"/>
        </w:tabs>
        <w:rPr>
          <w:rFonts w:ascii="宋体" w:hAnsi="宋体"/>
          <w:b/>
          <w:sz w:val="24"/>
        </w:rPr>
      </w:pPr>
    </w:p>
    <w:p w:rsidR="00DA0DE7" w:rsidRDefault="00DA3BD6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DA0DE7" w:rsidRDefault="00DA3BD6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DA0DE7" w:rsidRDefault="00DA0DE7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DA0DE7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E7" w:rsidRDefault="00DA3BD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E7" w:rsidRDefault="00DA3BD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0DE7" w:rsidRDefault="00DA0DE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A0DE7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E7" w:rsidRDefault="00DA3BD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E7" w:rsidRDefault="00DA3BD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服务期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0DE7" w:rsidRDefault="00DA0DE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A0DE7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E7" w:rsidRDefault="00DA3BD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E7" w:rsidRDefault="00DA3BD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0DE7" w:rsidRDefault="00DA3BD6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DA0DE7" w:rsidRDefault="00DA0DE7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DA0DE7" w:rsidRDefault="00DA3BD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DA0DE7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DE7" w:rsidRDefault="00DA3BD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DE7" w:rsidRDefault="00DA3BD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DE7" w:rsidRDefault="00DA0DE7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DA0DE7" w:rsidRDefault="00DA0DE7">
      <w:pPr>
        <w:spacing w:line="360" w:lineRule="auto"/>
        <w:rPr>
          <w:rFonts w:ascii="宋体" w:hAnsi="宋体"/>
          <w:sz w:val="24"/>
        </w:rPr>
      </w:pPr>
    </w:p>
    <w:p w:rsidR="00DA0DE7" w:rsidRDefault="00DA3BD6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DA0DE7" w:rsidRDefault="00DA3BD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DA0DE7" w:rsidRDefault="00DA3BD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DA0DE7" w:rsidRDefault="00DA3BD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DA0DE7" w:rsidRDefault="00DA0DE7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A0DE7" w:rsidRDefault="00DA3BD6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五、维保服务方案</w:t>
      </w:r>
    </w:p>
    <w:p w:rsidR="00DA0DE7" w:rsidRDefault="00DA0DE7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A0DE7" w:rsidRDefault="00DA0DE7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A0DE7" w:rsidRDefault="00DA0DE7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A0DE7" w:rsidRDefault="00DA0DE7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A0DE7" w:rsidRDefault="00DA0DE7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A0DE7" w:rsidRDefault="00DA0DE7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A0DE7" w:rsidRDefault="00DA0DE7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A0DE7" w:rsidRDefault="00DA0DE7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A0DE7" w:rsidRDefault="00DA0DE7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A0DE7" w:rsidRDefault="00DA0DE7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A0DE7" w:rsidRDefault="00DA0DE7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A0DE7" w:rsidRDefault="00DA0DE7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A0DE7" w:rsidRDefault="00DA0DE7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A0DE7" w:rsidRDefault="00DA0DE7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A0DE7" w:rsidRDefault="00DA0DE7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A0DE7" w:rsidRDefault="00DA0DE7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A0DE7" w:rsidRDefault="00DA0DE7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A0DE7" w:rsidRDefault="00DA0DE7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A0DE7" w:rsidRDefault="00DA0DE7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A0DE7" w:rsidRDefault="00DA0DE7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A0DE7" w:rsidRDefault="00DA3BD6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六</w:t>
      </w:r>
      <w:r>
        <w:rPr>
          <w:rFonts w:ascii="宋体" w:hAnsi="宋体" w:hint="eastAsia"/>
          <w:b/>
          <w:bCs/>
          <w:sz w:val="24"/>
        </w:rPr>
        <w:t>、供应商认为需要提供的其它资料</w:t>
      </w:r>
      <w:r>
        <w:rPr>
          <w:rFonts w:ascii="宋体" w:hAnsi="宋体" w:hint="eastAsia"/>
          <w:b/>
          <w:bCs/>
          <w:sz w:val="24"/>
        </w:rPr>
        <w:t>（</w:t>
      </w:r>
      <w:r>
        <w:rPr>
          <w:rFonts w:ascii="宋体" w:hAnsi="宋体" w:hint="eastAsia"/>
          <w:b/>
          <w:bCs/>
          <w:sz w:val="24"/>
        </w:rPr>
        <w:t>包括但不限于基本账户信息</w:t>
      </w:r>
      <w:r>
        <w:rPr>
          <w:rFonts w:ascii="宋体" w:hAnsi="宋体" w:hint="eastAsia"/>
          <w:b/>
          <w:bCs/>
          <w:sz w:val="24"/>
        </w:rPr>
        <w:t>）</w:t>
      </w:r>
    </w:p>
    <w:p w:rsidR="00DA0DE7" w:rsidRDefault="00DA0DE7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DA0DE7" w:rsidRDefault="00DA0DE7">
      <w:pPr>
        <w:rPr>
          <w:rFonts w:ascii="微软雅黑" w:hAnsi="微软雅黑"/>
          <w:color w:val="000000"/>
          <w:sz w:val="24"/>
          <w:szCs w:val="24"/>
        </w:rPr>
      </w:pPr>
    </w:p>
    <w:sectPr w:rsidR="00DA0DE7" w:rsidSect="00DA0D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BD6" w:rsidRDefault="00DA3BD6" w:rsidP="00DA0DE7">
      <w:pPr>
        <w:spacing w:after="0"/>
      </w:pPr>
      <w:r>
        <w:separator/>
      </w:r>
    </w:p>
  </w:endnote>
  <w:endnote w:type="continuationSeparator" w:id="1">
    <w:p w:rsidR="00DA3BD6" w:rsidRDefault="00DA3BD6" w:rsidP="00DA0DE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BD6" w:rsidRDefault="00DA3BD6">
      <w:pPr>
        <w:spacing w:after="0"/>
      </w:pPr>
      <w:r>
        <w:separator/>
      </w:r>
    </w:p>
  </w:footnote>
  <w:footnote w:type="continuationSeparator" w:id="1">
    <w:p w:rsidR="00DA3BD6" w:rsidRDefault="00DA3BD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D41990"/>
    <w:multiLevelType w:val="multilevel"/>
    <w:tmpl w:val="54D4199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a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commondata" w:val="eyJoZGlkIjoiZmZhNjA2MTAwMDQ0MWRjYzgyZDQ0MDllNGVlOWMyZTMifQ=="/>
  </w:docVars>
  <w:rsids>
    <w:rsidRoot w:val="001D34D9"/>
    <w:rsid w:val="000055CE"/>
    <w:rsid w:val="00041060"/>
    <w:rsid w:val="00057868"/>
    <w:rsid w:val="00076E14"/>
    <w:rsid w:val="00153C61"/>
    <w:rsid w:val="001D34D9"/>
    <w:rsid w:val="001E67AD"/>
    <w:rsid w:val="00222AC1"/>
    <w:rsid w:val="002D1D12"/>
    <w:rsid w:val="003262F2"/>
    <w:rsid w:val="004229DF"/>
    <w:rsid w:val="004626EC"/>
    <w:rsid w:val="00465B65"/>
    <w:rsid w:val="004B6C37"/>
    <w:rsid w:val="004F1396"/>
    <w:rsid w:val="0054100D"/>
    <w:rsid w:val="00694010"/>
    <w:rsid w:val="0071490A"/>
    <w:rsid w:val="00735C14"/>
    <w:rsid w:val="008475E7"/>
    <w:rsid w:val="008C0019"/>
    <w:rsid w:val="009257EC"/>
    <w:rsid w:val="00BC6817"/>
    <w:rsid w:val="00C961F3"/>
    <w:rsid w:val="00C97281"/>
    <w:rsid w:val="00CD6596"/>
    <w:rsid w:val="00DA0DE7"/>
    <w:rsid w:val="00DA3BD6"/>
    <w:rsid w:val="00E221A1"/>
    <w:rsid w:val="00E93FDC"/>
    <w:rsid w:val="00E95F0D"/>
    <w:rsid w:val="00F31DBF"/>
    <w:rsid w:val="0AA714B8"/>
    <w:rsid w:val="1E9A67E6"/>
    <w:rsid w:val="3A543DA5"/>
    <w:rsid w:val="4A963A39"/>
    <w:rsid w:val="4B9B2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0DE7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DA0DE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Char"/>
    <w:qFormat/>
    <w:rsid w:val="00DA0DE7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5">
    <w:name w:val="footer"/>
    <w:basedOn w:val="a0"/>
    <w:link w:val="Char0"/>
    <w:uiPriority w:val="99"/>
    <w:qFormat/>
    <w:rsid w:val="00DA0DE7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0"/>
    <w:link w:val="Char1"/>
    <w:uiPriority w:val="99"/>
    <w:qFormat/>
    <w:rsid w:val="00DA0DE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">
    <w:name w:val="toc 1"/>
    <w:basedOn w:val="a0"/>
    <w:next w:val="a0"/>
    <w:qFormat/>
    <w:rsid w:val="00DA0DE7"/>
    <w:pPr>
      <w:widowControl w:val="0"/>
      <w:adjustRightInd/>
      <w:snapToGrid/>
      <w:spacing w:after="0"/>
      <w:jc w:val="both"/>
    </w:pPr>
    <w:rPr>
      <w:rFonts w:ascii="宋体" w:eastAsia="宋体" w:hAnsi="宋体" w:cs="Times New Roman"/>
      <w:b/>
      <w:bCs/>
      <w:kern w:val="2"/>
      <w:sz w:val="30"/>
      <w:szCs w:val="24"/>
    </w:rPr>
  </w:style>
  <w:style w:type="paragraph" w:styleId="a">
    <w:name w:val="Title"/>
    <w:basedOn w:val="a0"/>
    <w:next w:val="a0"/>
    <w:link w:val="Char2"/>
    <w:qFormat/>
    <w:rsid w:val="00DA0DE7"/>
    <w:pPr>
      <w:keepNext/>
      <w:widowControl w:val="0"/>
      <w:numPr>
        <w:ilvl w:val="1"/>
        <w:numId w:val="1"/>
      </w:numPr>
      <w:tabs>
        <w:tab w:val="left" w:pos="576"/>
      </w:tabs>
      <w:adjustRightInd/>
      <w:snapToGrid/>
      <w:spacing w:before="240" w:after="60"/>
      <w:jc w:val="center"/>
      <w:outlineLvl w:val="0"/>
    </w:pPr>
    <w:rPr>
      <w:rFonts w:ascii="Times New Roman" w:eastAsia="宋体" w:hAnsi="Times New Roman" w:cs="Arial"/>
      <w:b/>
      <w:bCs/>
      <w:color w:val="333333"/>
      <w:kern w:val="2"/>
      <w:sz w:val="44"/>
      <w:szCs w:val="32"/>
    </w:rPr>
  </w:style>
  <w:style w:type="character" w:styleId="a7">
    <w:name w:val="Hyperlink"/>
    <w:basedOn w:val="a1"/>
    <w:qFormat/>
    <w:rsid w:val="00DA0DE7"/>
    <w:rPr>
      <w:color w:val="0000FF"/>
      <w:u w:val="single"/>
    </w:rPr>
  </w:style>
  <w:style w:type="character" w:customStyle="1" w:styleId="Char1">
    <w:name w:val="页眉 Char"/>
    <w:basedOn w:val="a1"/>
    <w:link w:val="a6"/>
    <w:uiPriority w:val="99"/>
    <w:qFormat/>
    <w:rsid w:val="00DA0DE7"/>
    <w:rPr>
      <w:rFonts w:ascii="Tahoma" w:hAnsi="Tahoma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DA0DE7"/>
    <w:rPr>
      <w:rFonts w:ascii="Tahoma" w:hAnsi="Tahoma"/>
      <w:sz w:val="18"/>
      <w:szCs w:val="18"/>
    </w:rPr>
  </w:style>
  <w:style w:type="paragraph" w:customStyle="1" w:styleId="p0">
    <w:name w:val="p0"/>
    <w:basedOn w:val="a0"/>
    <w:qFormat/>
    <w:rsid w:val="00DA0DE7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0"/>
    <w:qFormat/>
    <w:rsid w:val="00DA0DE7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DA0DE7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Char">
    <w:name w:val="纯文本 Char"/>
    <w:basedOn w:val="a1"/>
    <w:link w:val="a4"/>
    <w:qFormat/>
    <w:rsid w:val="00DA0DE7"/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Char2">
    <w:name w:val="标题 Char"/>
    <w:basedOn w:val="a1"/>
    <w:link w:val="a"/>
    <w:rsid w:val="00DA0DE7"/>
    <w:rPr>
      <w:rFonts w:ascii="Times New Roman" w:eastAsia="宋体" w:hAnsi="Times New Roman" w:cs="Arial"/>
      <w:b/>
      <w:bCs/>
      <w:color w:val="333333"/>
      <w:kern w:val="2"/>
      <w:sz w:val="44"/>
      <w:szCs w:val="32"/>
    </w:rPr>
  </w:style>
  <w:style w:type="character" w:customStyle="1" w:styleId="2Char">
    <w:name w:val="标题 2 Char"/>
    <w:basedOn w:val="a1"/>
    <w:link w:val="2"/>
    <w:uiPriority w:val="9"/>
    <w:semiHidden/>
    <w:rsid w:val="00DA0DE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D8A89-9720-4B57-A16C-60ED04BB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455</Words>
  <Characters>2595</Characters>
  <Application>Microsoft Office Word</Application>
  <DocSecurity>0</DocSecurity>
  <Lines>21</Lines>
  <Paragraphs>6</Paragraphs>
  <ScaleCrop>false</ScaleCrop>
  <Company>Microsoft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微软用户</cp:lastModifiedBy>
  <cp:revision>2</cp:revision>
  <cp:lastPrinted>2023-08-29T00:17:00Z</cp:lastPrinted>
  <dcterms:created xsi:type="dcterms:W3CDTF">2023-09-13T00:17:00Z</dcterms:created>
  <dcterms:modified xsi:type="dcterms:W3CDTF">2023-09-13T00:17:00Z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2F83F5240D2C41D59D9435DE44735AD2_12</vt:lpwstr>
  </property>
</Properties>
</file>