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6C" w:rsidRDefault="001D1B90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支撑式</w:t>
      </w:r>
      <w:r w:rsidR="00623F03" w:rsidRPr="00623F03">
        <w:rPr>
          <w:rFonts w:ascii="黑体" w:eastAsia="黑体" w:hAnsi="黑体" w:cs="宋体"/>
          <w:kern w:val="0"/>
          <w:sz w:val="44"/>
          <w:szCs w:val="44"/>
        </w:rPr>
        <w:t>高效辐射烧伤治疗机</w:t>
      </w:r>
      <w:r w:rsidR="003A51B6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6A5124">
        <w:rPr>
          <w:rFonts w:ascii="黑体" w:eastAsia="黑体" w:hAnsi="黑体" w:hint="eastAsia"/>
          <w:sz w:val="44"/>
          <w:szCs w:val="44"/>
        </w:rPr>
        <w:t>招标文件（第二</w:t>
      </w:r>
      <w:r w:rsidR="003A51B6">
        <w:rPr>
          <w:rFonts w:ascii="黑体" w:eastAsia="黑体" w:hAnsi="黑体" w:hint="eastAsia"/>
          <w:sz w:val="44"/>
          <w:szCs w:val="44"/>
        </w:rPr>
        <w:t>次）</w:t>
      </w:r>
    </w:p>
    <w:p w:rsidR="00AF3E6C" w:rsidRDefault="00AF3E6C">
      <w:pPr>
        <w:rPr>
          <w:sz w:val="24"/>
          <w:szCs w:val="24"/>
        </w:rPr>
      </w:pPr>
    </w:p>
    <w:p w:rsidR="00AF3E6C" w:rsidRDefault="003A51B6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1D1B90">
        <w:rPr>
          <w:rFonts w:hint="eastAsia"/>
          <w:sz w:val="24"/>
          <w:szCs w:val="24"/>
        </w:rPr>
        <w:t>支撑式</w:t>
      </w:r>
      <w:r w:rsidR="00623F03" w:rsidRPr="00623F03">
        <w:rPr>
          <w:sz w:val="24"/>
          <w:szCs w:val="24"/>
        </w:rPr>
        <w:t>高效辐射烧伤治疗机</w:t>
      </w:r>
      <w:r>
        <w:rPr>
          <w:rFonts w:hint="eastAsia"/>
          <w:sz w:val="24"/>
          <w:szCs w:val="24"/>
        </w:rPr>
        <w:t>采购项目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1D1B90">
        <w:rPr>
          <w:rFonts w:hint="eastAsia"/>
          <w:sz w:val="24"/>
          <w:szCs w:val="24"/>
        </w:rPr>
        <w:t>308000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AF3E6C">
        <w:tc>
          <w:tcPr>
            <w:tcW w:w="1277" w:type="dxa"/>
            <w:vAlign w:val="center"/>
          </w:tcPr>
          <w:p w:rsidR="00AF3E6C" w:rsidRDefault="003A5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AF3E6C" w:rsidRDefault="003A5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AF3E6C" w:rsidRDefault="003A5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AF3E6C" w:rsidRDefault="003A5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AF3E6C" w:rsidRDefault="003A5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AF3E6C" w:rsidRDefault="003A5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AF3E6C">
        <w:tc>
          <w:tcPr>
            <w:tcW w:w="1277" w:type="dxa"/>
            <w:vAlign w:val="center"/>
          </w:tcPr>
          <w:p w:rsidR="00AF3E6C" w:rsidRDefault="00B028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烧伤科</w:t>
            </w:r>
          </w:p>
        </w:tc>
        <w:tc>
          <w:tcPr>
            <w:tcW w:w="2693" w:type="dxa"/>
            <w:vAlign w:val="center"/>
          </w:tcPr>
          <w:p w:rsidR="00AF3E6C" w:rsidRPr="001D1B90" w:rsidRDefault="001D1B9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支撑式</w:t>
            </w:r>
            <w:r w:rsidRPr="00623F03">
              <w:rPr>
                <w:sz w:val="24"/>
                <w:szCs w:val="24"/>
              </w:rPr>
              <w:t>高效辐射烧伤治疗机</w:t>
            </w:r>
          </w:p>
        </w:tc>
        <w:tc>
          <w:tcPr>
            <w:tcW w:w="992" w:type="dxa"/>
            <w:vAlign w:val="center"/>
          </w:tcPr>
          <w:p w:rsidR="00AF3E6C" w:rsidRDefault="00623F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F3E6C" w:rsidRDefault="003A5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AF3E6C" w:rsidRDefault="001D1B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154</w:t>
            </w:r>
            <w:r w:rsidR="00623F03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AF3E6C" w:rsidRDefault="001D1B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308</w:t>
            </w:r>
            <w:r w:rsidR="00623F03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AF3E6C" w:rsidRDefault="00AF3E6C">
      <w:pPr>
        <w:rPr>
          <w:sz w:val="24"/>
          <w:szCs w:val="24"/>
        </w:rPr>
      </w:pPr>
    </w:p>
    <w:p w:rsidR="00623F03" w:rsidRPr="00623F03" w:rsidRDefault="003A51B6" w:rsidP="00AF41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</w:t>
      </w:r>
      <w:r w:rsidR="00623F03" w:rsidRPr="00623F03">
        <w:rPr>
          <w:rFonts w:hint="eastAsia"/>
          <w:sz w:val="24"/>
          <w:szCs w:val="24"/>
        </w:rPr>
        <w:t>乙方应向甲方提供合法的发票，甲方凭发票分三次付款。乙方对产品进行安装并调试验收合格后次月，甲方按发票支付货款总金额的</w:t>
      </w:r>
      <w:r w:rsidR="00623F03" w:rsidRPr="00623F03">
        <w:rPr>
          <w:rFonts w:hint="eastAsia"/>
          <w:sz w:val="24"/>
          <w:szCs w:val="24"/>
        </w:rPr>
        <w:t>50%</w:t>
      </w:r>
      <w:r w:rsidR="00623F03" w:rsidRPr="00623F03">
        <w:rPr>
          <w:rFonts w:hint="eastAsia"/>
          <w:sz w:val="24"/>
          <w:szCs w:val="24"/>
        </w:rPr>
        <w:t>，六个月后，如没有出现质量问题，再支付总金额的</w:t>
      </w:r>
      <w:r w:rsidR="00623F03" w:rsidRPr="00623F03">
        <w:rPr>
          <w:rFonts w:hint="eastAsia"/>
          <w:sz w:val="24"/>
          <w:szCs w:val="24"/>
        </w:rPr>
        <w:t>40%</w:t>
      </w:r>
      <w:r w:rsidR="00623F03" w:rsidRPr="00623F03">
        <w:rPr>
          <w:rFonts w:hint="eastAsia"/>
          <w:sz w:val="24"/>
          <w:szCs w:val="24"/>
        </w:rPr>
        <w:t>，余款</w:t>
      </w:r>
      <w:r w:rsidR="00623F03" w:rsidRPr="00623F03">
        <w:rPr>
          <w:rFonts w:hint="eastAsia"/>
          <w:sz w:val="24"/>
          <w:szCs w:val="24"/>
        </w:rPr>
        <w:t>10%</w:t>
      </w:r>
      <w:r w:rsidR="00623F03" w:rsidRPr="00623F03">
        <w:rPr>
          <w:rFonts w:hint="eastAsia"/>
          <w:sz w:val="24"/>
          <w:szCs w:val="24"/>
        </w:rPr>
        <w:t>在验收合格满</w:t>
      </w:r>
      <w:r w:rsidR="00623F03" w:rsidRPr="00623F03">
        <w:rPr>
          <w:rFonts w:hint="eastAsia"/>
          <w:sz w:val="24"/>
          <w:szCs w:val="24"/>
        </w:rPr>
        <w:t xml:space="preserve"> </w:t>
      </w:r>
      <w:r w:rsidR="00623F03" w:rsidRPr="00623F03">
        <w:rPr>
          <w:rFonts w:hint="eastAsia"/>
          <w:sz w:val="24"/>
          <w:szCs w:val="24"/>
        </w:rPr>
        <w:t>（乙方提供产品质保期的年限）</w:t>
      </w:r>
      <w:r w:rsidR="00623F03" w:rsidRPr="00623F03">
        <w:rPr>
          <w:sz w:val="24"/>
          <w:szCs w:val="24"/>
        </w:rPr>
        <w:t xml:space="preserve"> </w:t>
      </w:r>
      <w:r w:rsidR="00623F03" w:rsidRPr="00623F03">
        <w:rPr>
          <w:rFonts w:hint="eastAsia"/>
          <w:sz w:val="24"/>
          <w:szCs w:val="24"/>
        </w:rPr>
        <w:t>年后付清。</w:t>
      </w:r>
    </w:p>
    <w:p w:rsidR="00AF3E6C" w:rsidRDefault="00AF3E6C">
      <w:pPr>
        <w:rPr>
          <w:sz w:val="24"/>
          <w:szCs w:val="24"/>
        </w:rPr>
      </w:pP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AF3E6C" w:rsidRDefault="00AF3E6C">
      <w:pPr>
        <w:rPr>
          <w:sz w:val="24"/>
          <w:szCs w:val="24"/>
        </w:rPr>
      </w:pP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AF3E6C" w:rsidRDefault="00AF3E6C">
      <w:pPr>
        <w:rPr>
          <w:sz w:val="24"/>
          <w:szCs w:val="24"/>
        </w:rPr>
      </w:pP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AF3E6C" w:rsidRDefault="003A51B6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AF3E6C" w:rsidRDefault="003A51B6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AF3E6C" w:rsidRDefault="003A51B6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F3E6C" w:rsidRDefault="003A51B6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AF3E6C" w:rsidRDefault="00AF3E6C">
      <w:pPr>
        <w:rPr>
          <w:sz w:val="24"/>
          <w:szCs w:val="24"/>
        </w:rPr>
      </w:pP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623F03" w:rsidRPr="006E3648" w:rsidRDefault="00EA640C" w:rsidP="00623F03">
      <w:pPr>
        <w:spacing w:line="5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6E3648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）</w:t>
      </w:r>
      <w:r w:rsidR="00623F03" w:rsidRPr="006E3648">
        <w:rPr>
          <w:rFonts w:hint="eastAsia"/>
          <w:sz w:val="24"/>
          <w:szCs w:val="24"/>
        </w:rPr>
        <w:t>、</w:t>
      </w:r>
      <w:r w:rsidR="00623F03" w:rsidRPr="006E3648">
        <w:rPr>
          <w:sz w:val="24"/>
          <w:szCs w:val="24"/>
        </w:rPr>
        <w:t>主要</w:t>
      </w:r>
      <w:r w:rsidR="00623F03" w:rsidRPr="006E3648">
        <w:rPr>
          <w:rFonts w:hint="eastAsia"/>
          <w:sz w:val="24"/>
          <w:szCs w:val="24"/>
        </w:rPr>
        <w:t>功能：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1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机体流线型设计</w:t>
      </w:r>
      <w:r w:rsidRPr="00623F03">
        <w:rPr>
          <w:rFonts w:hint="eastAsia"/>
          <w:sz w:val="24"/>
          <w:szCs w:val="24"/>
        </w:rPr>
        <w:t>，分头部、躯干部、腿部三部分分别控制治疗。</w:t>
      </w:r>
      <w:r w:rsidRPr="00623F03">
        <w:rPr>
          <w:sz w:val="24"/>
          <w:szCs w:val="24"/>
        </w:rPr>
        <w:t>架体和可升降、可移动。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2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节能高效，光量子能量转化率高，有效光量子浓度充沛，辐射效率是普通远红外线的</w:t>
      </w:r>
      <w:r w:rsidRPr="00623F03">
        <w:rPr>
          <w:sz w:val="24"/>
          <w:szCs w:val="24"/>
        </w:rPr>
        <w:t>3</w:t>
      </w:r>
      <w:r w:rsidRPr="00623F03">
        <w:rPr>
          <w:sz w:val="24"/>
          <w:szCs w:val="24"/>
        </w:rPr>
        <w:t>倍</w:t>
      </w:r>
      <w:r w:rsidRPr="00623F03">
        <w:rPr>
          <w:rFonts w:hint="eastAsia"/>
          <w:sz w:val="24"/>
          <w:szCs w:val="24"/>
        </w:rPr>
        <w:t>以上</w:t>
      </w:r>
      <w:r w:rsidRPr="00623F03">
        <w:rPr>
          <w:sz w:val="24"/>
          <w:szCs w:val="24"/>
        </w:rPr>
        <w:t>；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3</w:t>
      </w:r>
      <w:r w:rsidRPr="00623F03">
        <w:rPr>
          <w:rFonts w:hint="eastAsia"/>
          <w:sz w:val="24"/>
          <w:szCs w:val="24"/>
        </w:rPr>
        <w:t>、机体</w:t>
      </w:r>
      <w:r w:rsidRPr="00623F03">
        <w:rPr>
          <w:sz w:val="24"/>
          <w:szCs w:val="24"/>
        </w:rPr>
        <w:t>涵盖两种</w:t>
      </w:r>
      <w:r w:rsidRPr="00623F03">
        <w:rPr>
          <w:rFonts w:hint="eastAsia"/>
          <w:sz w:val="24"/>
          <w:szCs w:val="24"/>
        </w:rPr>
        <w:t>以上</w:t>
      </w:r>
      <w:r w:rsidRPr="00623F03">
        <w:rPr>
          <w:sz w:val="24"/>
          <w:szCs w:val="24"/>
        </w:rPr>
        <w:t>光源，波长范围</w:t>
      </w:r>
      <w:r w:rsidRPr="00623F03">
        <w:rPr>
          <w:sz w:val="24"/>
          <w:szCs w:val="24"/>
        </w:rPr>
        <w:t>:2×10²nm</w:t>
      </w:r>
      <w:r w:rsidRPr="00623F03">
        <w:rPr>
          <w:sz w:val="24"/>
          <w:szCs w:val="24"/>
        </w:rPr>
        <w:t>～</w:t>
      </w:r>
      <w:r w:rsidRPr="00623F03">
        <w:rPr>
          <w:sz w:val="24"/>
          <w:szCs w:val="24"/>
        </w:rPr>
        <w:t>25×10³nm</w:t>
      </w:r>
      <w:r w:rsidRPr="00623F03">
        <w:rPr>
          <w:sz w:val="24"/>
          <w:szCs w:val="24"/>
        </w:rPr>
        <w:t>；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4</w:t>
      </w:r>
      <w:r w:rsidRPr="00623F03">
        <w:rPr>
          <w:rFonts w:hint="eastAsia"/>
          <w:sz w:val="24"/>
          <w:szCs w:val="24"/>
        </w:rPr>
        <w:t>、具有</w:t>
      </w:r>
      <w:r w:rsidRPr="00623F03">
        <w:rPr>
          <w:sz w:val="24"/>
          <w:szCs w:val="24"/>
        </w:rPr>
        <w:t>能耗低、效率高，波谱范围广，渗透力强，促进血液循环，增强细胞活力，改善新陈代谢，减少渗出，预防感染，加速愈合，促进皮肤再生，提高免疫力</w:t>
      </w:r>
      <w:r w:rsidRPr="00623F03">
        <w:rPr>
          <w:rFonts w:hint="eastAsia"/>
          <w:sz w:val="24"/>
          <w:szCs w:val="24"/>
        </w:rPr>
        <w:t>的</w:t>
      </w:r>
      <w:r w:rsidRPr="00623F03">
        <w:rPr>
          <w:sz w:val="24"/>
          <w:szCs w:val="24"/>
        </w:rPr>
        <w:t>功能。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lastRenderedPageBreak/>
        <w:t>5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微电脑程序化控制，超强记忆功能，储存信息量大，内置使用指南、操作规程和注意事项，人机交互，语音提示，操作简单方便。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6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辐射体</w:t>
      </w:r>
      <w:r w:rsidRPr="00623F03">
        <w:rPr>
          <w:rFonts w:hint="eastAsia"/>
          <w:sz w:val="24"/>
          <w:szCs w:val="24"/>
        </w:rPr>
        <w:t>可分</w:t>
      </w:r>
      <w:r w:rsidRPr="00623F03">
        <w:rPr>
          <w:sz w:val="24"/>
          <w:szCs w:val="24"/>
        </w:rPr>
        <w:t>区折叠、高度可调，方便进出病房</w:t>
      </w:r>
      <w:r w:rsidRPr="00623F03">
        <w:rPr>
          <w:rFonts w:hint="eastAsia"/>
          <w:sz w:val="24"/>
          <w:szCs w:val="24"/>
        </w:rPr>
        <w:t>。</w:t>
      </w:r>
      <w:r w:rsidRPr="00623F03">
        <w:rPr>
          <w:sz w:val="24"/>
          <w:szCs w:val="24"/>
        </w:rPr>
        <w:t>分三区九档强、中、弱分别控制，针对治疗部位高度、强度和时间进行调控。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7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具有累积计时、一键清零、自动控温、自动理化、自动检测、暖风设定、照明延时关闭，超温报警，防倾倒自动断电等功能；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8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具有隐藏锁机功能，在设定好工作方式和工作时间后自动运行</w:t>
      </w:r>
      <w:r w:rsidRPr="00623F03">
        <w:rPr>
          <w:rFonts w:hint="eastAsia"/>
          <w:sz w:val="24"/>
          <w:szCs w:val="24"/>
        </w:rPr>
        <w:t>，</w:t>
      </w:r>
      <w:r w:rsidRPr="00623F03">
        <w:rPr>
          <w:sz w:val="24"/>
          <w:szCs w:val="24"/>
        </w:rPr>
        <w:t>防止非医务人员误操作；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9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可</w:t>
      </w:r>
      <w:r w:rsidRPr="00623F03">
        <w:rPr>
          <w:sz w:val="24"/>
          <w:szCs w:val="24"/>
        </w:rPr>
        <w:t>0-99</w:t>
      </w:r>
      <w:r w:rsidRPr="00623F03">
        <w:rPr>
          <w:sz w:val="24"/>
          <w:szCs w:val="24"/>
        </w:rPr>
        <w:t>分钟随意预置工作时间，到时鸣音提醒治疗结束，自动切断治疗电源；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10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具有循环暖风和紫外线机体内部杀菌功能，每区有二个暖风装置，当温度达到设定温度时，暖风装置自动开启</w:t>
      </w:r>
      <w:r w:rsidRPr="00623F03">
        <w:rPr>
          <w:rFonts w:hint="eastAsia"/>
          <w:sz w:val="24"/>
          <w:szCs w:val="24"/>
        </w:rPr>
        <w:t>。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11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采用免维护暖风风机，在</w:t>
      </w:r>
      <w:r w:rsidRPr="00623F03">
        <w:rPr>
          <w:sz w:val="24"/>
          <w:szCs w:val="24"/>
        </w:rPr>
        <w:t>70℃</w:t>
      </w:r>
      <w:r w:rsidRPr="00623F03">
        <w:rPr>
          <w:sz w:val="24"/>
          <w:szCs w:val="24"/>
        </w:rPr>
        <w:t>环境下，可连续工作</w:t>
      </w:r>
      <w:r w:rsidRPr="00623F03">
        <w:rPr>
          <w:sz w:val="24"/>
          <w:szCs w:val="24"/>
        </w:rPr>
        <w:t>10</w:t>
      </w:r>
      <w:r w:rsidRPr="00623F03">
        <w:rPr>
          <w:sz w:val="24"/>
          <w:szCs w:val="24"/>
        </w:rPr>
        <w:t>万个小时以</w:t>
      </w:r>
      <w:r w:rsidRPr="00623F03">
        <w:rPr>
          <w:rFonts w:hint="eastAsia"/>
          <w:sz w:val="24"/>
          <w:szCs w:val="24"/>
        </w:rPr>
        <w:t>上；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12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具有软件升级和远程维护功能；</w:t>
      </w:r>
    </w:p>
    <w:p w:rsidR="006E3648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13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适用于烧伤科、皮肤科、普外科及各种溃烂、溃疡等治疗和修复；</w:t>
      </w:r>
    </w:p>
    <w:p w:rsidR="00623F03" w:rsidRPr="00623F03" w:rsidRDefault="00EA640C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="006E3648">
        <w:rPr>
          <w:rFonts w:hint="eastAsia"/>
          <w:sz w:val="24"/>
          <w:szCs w:val="24"/>
        </w:rPr>
        <w:t>、</w:t>
      </w:r>
      <w:r w:rsidR="00623F03" w:rsidRPr="00623F03">
        <w:rPr>
          <w:sz w:val="24"/>
          <w:szCs w:val="24"/>
        </w:rPr>
        <w:t>技术参数：</w:t>
      </w:r>
    </w:p>
    <w:p w:rsidR="00623F03" w:rsidRPr="00623F03" w:rsidRDefault="006E3648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623F03" w:rsidRPr="00623F03">
        <w:rPr>
          <w:sz w:val="24"/>
          <w:szCs w:val="24"/>
        </w:rPr>
        <w:t>功率不大于</w:t>
      </w:r>
      <w:r w:rsidR="00623F03" w:rsidRPr="00623F03">
        <w:rPr>
          <w:sz w:val="24"/>
          <w:szCs w:val="24"/>
        </w:rPr>
        <w:t>1600</w:t>
      </w:r>
      <w:r w:rsidR="00623F03" w:rsidRPr="00623F03">
        <w:rPr>
          <w:sz w:val="24"/>
          <w:szCs w:val="24"/>
        </w:rPr>
        <w:t>瓦；</w:t>
      </w:r>
    </w:p>
    <w:p w:rsidR="00623F03" w:rsidRPr="00623F03" w:rsidRDefault="006E3648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623F03" w:rsidRPr="00623F03">
        <w:rPr>
          <w:sz w:val="24"/>
          <w:szCs w:val="24"/>
        </w:rPr>
        <w:t>外形尺寸：</w:t>
      </w:r>
      <w:r w:rsidR="00623F03" w:rsidRPr="00623F03">
        <w:rPr>
          <w:rFonts w:hint="eastAsia"/>
          <w:sz w:val="24"/>
          <w:szCs w:val="24"/>
        </w:rPr>
        <w:t>不小于</w:t>
      </w:r>
      <w:r w:rsidR="00623F03" w:rsidRPr="00623F03">
        <w:rPr>
          <w:sz w:val="24"/>
          <w:szCs w:val="24"/>
        </w:rPr>
        <w:t>1060mm×1630mm×1670mm</w:t>
      </w:r>
      <w:r w:rsidR="00623F03" w:rsidRPr="00623F03">
        <w:rPr>
          <w:sz w:val="24"/>
          <w:szCs w:val="24"/>
        </w:rPr>
        <w:t>（宽</w:t>
      </w:r>
      <w:r w:rsidR="00623F03" w:rsidRPr="00623F03">
        <w:rPr>
          <w:sz w:val="24"/>
          <w:szCs w:val="24"/>
        </w:rPr>
        <w:t>×</w:t>
      </w:r>
      <w:r w:rsidR="00623F03" w:rsidRPr="00623F03">
        <w:rPr>
          <w:sz w:val="24"/>
          <w:szCs w:val="24"/>
        </w:rPr>
        <w:t>长</w:t>
      </w:r>
      <w:r w:rsidR="00623F03" w:rsidRPr="00623F03">
        <w:rPr>
          <w:sz w:val="24"/>
          <w:szCs w:val="24"/>
        </w:rPr>
        <w:t>×</w:t>
      </w:r>
      <w:r w:rsidR="00623F03" w:rsidRPr="00623F03">
        <w:rPr>
          <w:sz w:val="24"/>
          <w:szCs w:val="24"/>
        </w:rPr>
        <w:t>高）；</w:t>
      </w:r>
    </w:p>
    <w:p w:rsidR="00623F03" w:rsidRPr="00623F03" w:rsidRDefault="006E3648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623F03" w:rsidRPr="00623F03">
        <w:rPr>
          <w:sz w:val="24"/>
          <w:szCs w:val="24"/>
        </w:rPr>
        <w:t>高度调节范围：不小于</w:t>
      </w:r>
      <w:r w:rsidR="00623F03" w:rsidRPr="00623F03">
        <w:rPr>
          <w:sz w:val="24"/>
          <w:szCs w:val="24"/>
        </w:rPr>
        <w:t>240mm</w:t>
      </w:r>
      <w:r w:rsidR="00623F03" w:rsidRPr="00623F03">
        <w:rPr>
          <w:sz w:val="24"/>
          <w:szCs w:val="24"/>
        </w:rPr>
        <w:t>；</w:t>
      </w:r>
    </w:p>
    <w:p w:rsidR="00623F03" w:rsidRPr="00623F03" w:rsidRDefault="006E3648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623F03" w:rsidRPr="00623F03">
        <w:rPr>
          <w:sz w:val="24"/>
          <w:szCs w:val="24"/>
        </w:rPr>
        <w:t>治疗有效工作面积：</w:t>
      </w:r>
      <w:r w:rsidR="00623F03" w:rsidRPr="00623F03">
        <w:rPr>
          <w:sz w:val="24"/>
          <w:szCs w:val="24"/>
        </w:rPr>
        <w:t>12000cm²</w:t>
      </w:r>
      <w:r w:rsidR="00623F03" w:rsidRPr="00623F03">
        <w:rPr>
          <w:sz w:val="24"/>
          <w:szCs w:val="24"/>
        </w:rPr>
        <w:t>（</w:t>
      </w:r>
      <w:r w:rsidR="00623F03" w:rsidRPr="00623F03">
        <w:rPr>
          <w:sz w:val="24"/>
          <w:szCs w:val="24"/>
        </w:rPr>
        <w:t>±</w:t>
      </w:r>
      <w:r w:rsidR="00623F03" w:rsidRPr="00623F03">
        <w:rPr>
          <w:sz w:val="24"/>
          <w:szCs w:val="24"/>
        </w:rPr>
        <w:t>值）</w:t>
      </w:r>
    </w:p>
    <w:p w:rsidR="00623F03" w:rsidRPr="00623F03" w:rsidRDefault="006E3648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623F03" w:rsidRPr="00623F03">
        <w:rPr>
          <w:sz w:val="24"/>
          <w:szCs w:val="24"/>
        </w:rPr>
        <w:t>温度设置范围：</w:t>
      </w:r>
      <w:r w:rsidR="00623F03" w:rsidRPr="00623F03">
        <w:rPr>
          <w:sz w:val="24"/>
          <w:szCs w:val="24"/>
        </w:rPr>
        <w:t>18</w:t>
      </w:r>
      <w:r w:rsidR="00623F03" w:rsidRPr="00623F03">
        <w:rPr>
          <w:sz w:val="24"/>
          <w:szCs w:val="24"/>
        </w:rPr>
        <w:t>～</w:t>
      </w:r>
      <w:r w:rsidR="00623F03" w:rsidRPr="00623F03">
        <w:rPr>
          <w:sz w:val="24"/>
          <w:szCs w:val="24"/>
        </w:rPr>
        <w:t>55℃</w:t>
      </w:r>
      <w:r w:rsidR="00623F03" w:rsidRPr="00623F03">
        <w:rPr>
          <w:sz w:val="24"/>
          <w:szCs w:val="24"/>
        </w:rPr>
        <w:t>；</w:t>
      </w:r>
    </w:p>
    <w:p w:rsidR="00623F03" w:rsidRPr="00623F03" w:rsidRDefault="006E3648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623F03" w:rsidRPr="00623F03">
        <w:rPr>
          <w:sz w:val="24"/>
          <w:szCs w:val="24"/>
        </w:rPr>
        <w:t>波长范围</w:t>
      </w:r>
      <w:r w:rsidR="00623F03" w:rsidRPr="00623F03">
        <w:rPr>
          <w:sz w:val="24"/>
          <w:szCs w:val="24"/>
        </w:rPr>
        <w:t>:2×10²nm</w:t>
      </w:r>
      <w:r w:rsidR="00623F03" w:rsidRPr="00623F03">
        <w:rPr>
          <w:sz w:val="24"/>
          <w:szCs w:val="24"/>
        </w:rPr>
        <w:t>～</w:t>
      </w:r>
      <w:r w:rsidR="00623F03" w:rsidRPr="00623F03">
        <w:rPr>
          <w:sz w:val="24"/>
          <w:szCs w:val="24"/>
        </w:rPr>
        <w:t>25×10³nm</w:t>
      </w:r>
      <w:r w:rsidR="00623F03" w:rsidRPr="00623F03">
        <w:rPr>
          <w:sz w:val="24"/>
          <w:szCs w:val="24"/>
        </w:rPr>
        <w:t>；</w:t>
      </w:r>
    </w:p>
    <w:p w:rsidR="00623F03" w:rsidRDefault="006E3648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623F03" w:rsidRPr="00623F03">
        <w:rPr>
          <w:sz w:val="24"/>
          <w:szCs w:val="24"/>
        </w:rPr>
        <w:t>运行模式：</w:t>
      </w:r>
      <w:r w:rsidR="00623F03" w:rsidRPr="00623F03">
        <w:rPr>
          <w:rFonts w:hint="eastAsia"/>
          <w:sz w:val="24"/>
          <w:szCs w:val="24"/>
        </w:rPr>
        <w:t>可持</w:t>
      </w:r>
      <w:bookmarkStart w:id="0" w:name="_GoBack"/>
      <w:bookmarkEnd w:id="0"/>
      <w:r w:rsidR="00623F03" w:rsidRPr="00623F03">
        <w:rPr>
          <w:sz w:val="24"/>
          <w:szCs w:val="24"/>
        </w:rPr>
        <w:t>续运行。</w:t>
      </w:r>
    </w:p>
    <w:p w:rsidR="00AF3E6C" w:rsidRDefault="00EA640C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（三）、</w:t>
      </w:r>
      <w:r w:rsidR="003A51B6">
        <w:rPr>
          <w:rFonts w:hint="eastAsia"/>
          <w:sz w:val="24"/>
          <w:szCs w:val="24"/>
        </w:rPr>
        <w:t>质保期：</w:t>
      </w:r>
      <w:r w:rsidR="00623F03">
        <w:rPr>
          <w:rFonts w:ascii="宋体" w:hAnsi="宋体" w:hint="eastAsia"/>
          <w:sz w:val="24"/>
          <w:szCs w:val="24"/>
        </w:rPr>
        <w:t>≥</w:t>
      </w:r>
      <w:r w:rsidR="003A51B6">
        <w:rPr>
          <w:rFonts w:hint="eastAsia"/>
          <w:sz w:val="24"/>
          <w:szCs w:val="24"/>
        </w:rPr>
        <w:t>贰年。</w:t>
      </w:r>
    </w:p>
    <w:p w:rsidR="00AF3E6C" w:rsidRDefault="00AF3E6C">
      <w:pPr>
        <w:rPr>
          <w:sz w:val="24"/>
          <w:szCs w:val="24"/>
        </w:rPr>
      </w:pP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AF3E6C" w:rsidRDefault="00AF3E6C">
      <w:pPr>
        <w:rPr>
          <w:sz w:val="24"/>
          <w:szCs w:val="24"/>
        </w:rPr>
      </w:pP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6A5124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AF3E6C" w:rsidRDefault="00AF3E6C">
      <w:pPr>
        <w:rPr>
          <w:sz w:val="24"/>
          <w:szCs w:val="24"/>
        </w:rPr>
      </w:pP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13787048812    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设备器材部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刘先生：</w:t>
      </w:r>
      <w:r>
        <w:rPr>
          <w:rFonts w:hint="eastAsia"/>
          <w:sz w:val="24"/>
          <w:szCs w:val="24"/>
        </w:rPr>
        <w:t>13907497269</w:t>
      </w:r>
    </w:p>
    <w:p w:rsidR="00AF3E6C" w:rsidRDefault="00AF3E6C">
      <w:pPr>
        <w:rPr>
          <w:sz w:val="24"/>
          <w:szCs w:val="24"/>
        </w:rPr>
      </w:pPr>
    </w:p>
    <w:p w:rsidR="00AF3E6C" w:rsidRDefault="00AF3E6C">
      <w:pPr>
        <w:rPr>
          <w:sz w:val="24"/>
          <w:szCs w:val="24"/>
        </w:rPr>
      </w:pPr>
    </w:p>
    <w:p w:rsidR="00AF3E6C" w:rsidRDefault="00AF3E6C">
      <w:pPr>
        <w:rPr>
          <w:sz w:val="24"/>
          <w:szCs w:val="24"/>
        </w:rPr>
      </w:pPr>
    </w:p>
    <w:p w:rsidR="00AF3E6C" w:rsidRDefault="00AF3E6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F3E6C" w:rsidRDefault="00AF3E6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F3E6C" w:rsidRDefault="003A51B6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AF3E6C" w:rsidRDefault="003A51B6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AF3E6C" w:rsidRDefault="003A51B6" w:rsidP="006657B5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AF3E6C" w:rsidRDefault="00AF3E6C">
      <w:pPr>
        <w:rPr>
          <w:rFonts w:ascii="宋体" w:hAnsi="宋体" w:cs="仿宋"/>
          <w:sz w:val="24"/>
        </w:rPr>
      </w:pPr>
    </w:p>
    <w:p w:rsidR="00AF3E6C" w:rsidRDefault="00AF3E6C">
      <w:pPr>
        <w:rPr>
          <w:rFonts w:ascii="宋体" w:hAnsi="宋体" w:cs="仿宋"/>
          <w:sz w:val="24"/>
        </w:rPr>
      </w:pPr>
    </w:p>
    <w:p w:rsidR="00AF3E6C" w:rsidRDefault="003A51B6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AF3E6C" w:rsidRDefault="00AF3E6C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AF3E6C" w:rsidRDefault="00AF3E6C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AF3E6C" w:rsidRDefault="00AF3E6C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AF3E6C" w:rsidRDefault="00AF3E6C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AF3E6C" w:rsidRDefault="003A51B6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3A51B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AF3E6C" w:rsidRDefault="003A51B6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AF3E6C" w:rsidRDefault="00AF3E6C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AF3E6C" w:rsidRDefault="003A51B6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F3E6C" w:rsidRDefault="003A51B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AF3E6C" w:rsidRDefault="003A51B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AF3E6C" w:rsidRDefault="003A51B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AF3E6C" w:rsidRDefault="003A51B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AF3E6C" w:rsidRDefault="003A51B6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F3E6C" w:rsidRDefault="003A51B6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AF3E6C" w:rsidRDefault="003A51B6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AF3E6C" w:rsidRDefault="00AF3E6C">
      <w:pPr>
        <w:spacing w:line="600" w:lineRule="exact"/>
        <w:rPr>
          <w:rFonts w:ascii="宋体" w:hAnsi="宋体" w:cs="仿宋"/>
          <w:sz w:val="24"/>
        </w:rPr>
      </w:pPr>
    </w:p>
    <w:p w:rsidR="00AF3E6C" w:rsidRDefault="00AF3E6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F3E6C" w:rsidRDefault="003A51B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AF3E6C" w:rsidRDefault="003A51B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AF3E6C" w:rsidRDefault="003A51B6" w:rsidP="006657B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AF3E6C" w:rsidRDefault="003A51B6" w:rsidP="006657B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AF3E6C" w:rsidRDefault="003A51B6" w:rsidP="006657B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AF3E6C" w:rsidRDefault="003A51B6" w:rsidP="006657B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AF3E6C" w:rsidRDefault="003A51B6" w:rsidP="006657B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AF3E6C" w:rsidRDefault="003A51B6" w:rsidP="006657B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AF3E6C" w:rsidRDefault="003A51B6" w:rsidP="006657B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AF3E6C" w:rsidRDefault="003A51B6" w:rsidP="006657B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AF3E6C" w:rsidRDefault="003A51B6" w:rsidP="006657B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AF3E6C" w:rsidRDefault="00AF3E6C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AF3E6C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AF3E6C" w:rsidRDefault="00AF3E6C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AF3E6C" w:rsidRDefault="00AF3E6C">
      <w:pPr>
        <w:snapToGrid w:val="0"/>
        <w:rPr>
          <w:rFonts w:ascii="宋体" w:hAnsi="宋体" w:cs="仿宋"/>
          <w:sz w:val="24"/>
        </w:rPr>
      </w:pPr>
    </w:p>
    <w:p w:rsidR="00AF3E6C" w:rsidRDefault="00AF3E6C">
      <w:pPr>
        <w:snapToGrid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AF3E6C" w:rsidRDefault="003A51B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AF3E6C" w:rsidRDefault="003A51B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AF3E6C" w:rsidRDefault="00AF3E6C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F3E6C" w:rsidRDefault="003A51B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AF3E6C" w:rsidRDefault="00AF3E6C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AF3E6C" w:rsidRDefault="003A51B6" w:rsidP="006657B5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AF3E6C" w:rsidRDefault="003A51B6" w:rsidP="006657B5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AF3E6C" w:rsidRDefault="003A51B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AF3E6C" w:rsidRDefault="003A51B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AF3E6C" w:rsidRDefault="003A51B6" w:rsidP="006657B5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AF3E6C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C" w:rsidRDefault="003A51B6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E6C" w:rsidRDefault="003A51B6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AF3E6C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3E6C" w:rsidRDefault="003A51B6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E6C" w:rsidRDefault="003A51B6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AF3E6C" w:rsidRDefault="00AF3E6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AF3E6C" w:rsidRDefault="003A51B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AF3E6C" w:rsidRDefault="003A51B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AF3E6C" w:rsidRDefault="003A51B6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AF3E6C" w:rsidRDefault="003A51B6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F3E6C" w:rsidRDefault="003A51B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AF3E6C" w:rsidRDefault="003A51B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AF3E6C" w:rsidRDefault="00AF3E6C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AF3E6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3E6C" w:rsidRDefault="00AF3E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F3E6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3E6C" w:rsidRDefault="00AF3E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F3E6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3E6C" w:rsidRDefault="003A51B6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AF3E6C" w:rsidRDefault="00AF3E6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AF3E6C" w:rsidRDefault="003A51B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AF3E6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6C" w:rsidRDefault="00AF3E6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AF3E6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6C" w:rsidRDefault="00AF3E6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AF3E6C" w:rsidRDefault="00AF3E6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F3E6C" w:rsidRDefault="003A51B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AF3E6C" w:rsidRDefault="00AF3E6C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AF3E6C" w:rsidRDefault="00AF3E6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F3E6C" w:rsidRDefault="003A51B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AF3E6C" w:rsidRDefault="003A51B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AF3E6C" w:rsidRDefault="003A51B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AF3E6C" w:rsidRDefault="003A51B6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spacing w:line="600" w:lineRule="exact"/>
        <w:rPr>
          <w:rFonts w:ascii="宋体" w:hAnsi="宋体" w:cs="仿宋"/>
          <w:b/>
          <w:sz w:val="24"/>
        </w:rPr>
      </w:pPr>
    </w:p>
    <w:p w:rsidR="00AF3E6C" w:rsidRDefault="00AF3E6C">
      <w:pPr>
        <w:spacing w:line="600" w:lineRule="exact"/>
        <w:rPr>
          <w:rFonts w:ascii="宋体" w:hAnsi="宋体" w:cs="仿宋"/>
          <w:b/>
          <w:sz w:val="24"/>
        </w:rPr>
      </w:pPr>
    </w:p>
    <w:p w:rsidR="00AF3E6C" w:rsidRDefault="00AF3E6C">
      <w:pPr>
        <w:spacing w:line="600" w:lineRule="exact"/>
        <w:rPr>
          <w:rFonts w:ascii="宋体" w:hAnsi="宋体" w:cs="仿宋"/>
          <w:b/>
          <w:sz w:val="24"/>
        </w:rPr>
      </w:pPr>
    </w:p>
    <w:p w:rsidR="00AF3E6C" w:rsidRDefault="00AF3E6C">
      <w:pPr>
        <w:spacing w:line="600" w:lineRule="exact"/>
        <w:rPr>
          <w:rFonts w:ascii="宋体" w:hAnsi="宋体" w:cs="仿宋"/>
          <w:b/>
          <w:sz w:val="24"/>
        </w:rPr>
      </w:pPr>
    </w:p>
    <w:p w:rsidR="00AF3E6C" w:rsidRDefault="00AF3E6C">
      <w:pPr>
        <w:spacing w:line="600" w:lineRule="exact"/>
        <w:rPr>
          <w:rFonts w:ascii="宋体" w:hAnsi="宋体" w:cs="仿宋"/>
          <w:b/>
          <w:sz w:val="24"/>
        </w:rPr>
      </w:pPr>
    </w:p>
    <w:p w:rsidR="00AF3E6C" w:rsidRDefault="003A51B6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3A51B6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3A51B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AF3E6C" w:rsidRDefault="00AF3E6C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AF3E6C" w:rsidSect="00AF3E6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5F5" w:rsidRDefault="005C45F5" w:rsidP="00AF3E6C">
      <w:r>
        <w:separator/>
      </w:r>
    </w:p>
  </w:endnote>
  <w:endnote w:type="continuationSeparator" w:id="1">
    <w:p w:rsidR="005C45F5" w:rsidRDefault="005C45F5" w:rsidP="00AF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5F5" w:rsidRDefault="005C45F5" w:rsidP="00AF3E6C">
      <w:r>
        <w:separator/>
      </w:r>
    </w:p>
  </w:footnote>
  <w:footnote w:type="continuationSeparator" w:id="1">
    <w:p w:rsidR="005C45F5" w:rsidRDefault="005C45F5" w:rsidP="00AF3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6C" w:rsidRDefault="00AF3E6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decimal"/>
      <w:lvlText w:val="%1.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316BC"/>
    <w:rsid w:val="00033D67"/>
    <w:rsid w:val="000A32D2"/>
    <w:rsid w:val="0011362C"/>
    <w:rsid w:val="0017043D"/>
    <w:rsid w:val="001C3970"/>
    <w:rsid w:val="001D1B90"/>
    <w:rsid w:val="00204886"/>
    <w:rsid w:val="00242C99"/>
    <w:rsid w:val="0026503E"/>
    <w:rsid w:val="00271A77"/>
    <w:rsid w:val="003A51B6"/>
    <w:rsid w:val="00405B12"/>
    <w:rsid w:val="00441FA1"/>
    <w:rsid w:val="004A39CE"/>
    <w:rsid w:val="00511BF6"/>
    <w:rsid w:val="005804BB"/>
    <w:rsid w:val="005C45F5"/>
    <w:rsid w:val="005F79EB"/>
    <w:rsid w:val="00601B26"/>
    <w:rsid w:val="00623F03"/>
    <w:rsid w:val="00640FCF"/>
    <w:rsid w:val="006657B5"/>
    <w:rsid w:val="006960CC"/>
    <w:rsid w:val="006A5124"/>
    <w:rsid w:val="006B30FD"/>
    <w:rsid w:val="006D0E51"/>
    <w:rsid w:val="006D77B9"/>
    <w:rsid w:val="006E3648"/>
    <w:rsid w:val="006F5509"/>
    <w:rsid w:val="00706643"/>
    <w:rsid w:val="00772643"/>
    <w:rsid w:val="007863F3"/>
    <w:rsid w:val="00793035"/>
    <w:rsid w:val="007A787A"/>
    <w:rsid w:val="007E172F"/>
    <w:rsid w:val="00837806"/>
    <w:rsid w:val="008905D8"/>
    <w:rsid w:val="008C4202"/>
    <w:rsid w:val="00903385"/>
    <w:rsid w:val="00A15815"/>
    <w:rsid w:val="00A23344"/>
    <w:rsid w:val="00A62D98"/>
    <w:rsid w:val="00A95A41"/>
    <w:rsid w:val="00AF3E6C"/>
    <w:rsid w:val="00AF4154"/>
    <w:rsid w:val="00B02899"/>
    <w:rsid w:val="00B02F29"/>
    <w:rsid w:val="00B415EB"/>
    <w:rsid w:val="00B57902"/>
    <w:rsid w:val="00BA7957"/>
    <w:rsid w:val="00BC78E3"/>
    <w:rsid w:val="00C0436B"/>
    <w:rsid w:val="00C5287B"/>
    <w:rsid w:val="00CC512E"/>
    <w:rsid w:val="00CD01DD"/>
    <w:rsid w:val="00CF32E8"/>
    <w:rsid w:val="00D228B5"/>
    <w:rsid w:val="00D75A8C"/>
    <w:rsid w:val="00D823CD"/>
    <w:rsid w:val="00DC1749"/>
    <w:rsid w:val="00DD679B"/>
    <w:rsid w:val="00E423EF"/>
    <w:rsid w:val="00EA640C"/>
    <w:rsid w:val="00F52E67"/>
    <w:rsid w:val="00F62705"/>
    <w:rsid w:val="00F7462F"/>
    <w:rsid w:val="00F76365"/>
    <w:rsid w:val="00F83DC4"/>
    <w:rsid w:val="00F95544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6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F3E6C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AF3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F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F3E6C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F3E6C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AF3E6C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AF3E6C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AF3E6C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AF3E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481</Words>
  <Characters>2745</Characters>
  <Application>Microsoft Office Word</Application>
  <DocSecurity>0</DocSecurity>
  <Lines>22</Lines>
  <Paragraphs>6</Paragraphs>
  <ScaleCrop>false</ScaleCrop>
  <Company>微软中国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2023-09-13T00:15:00Z</dcterms:created>
  <dcterms:modified xsi:type="dcterms:W3CDTF">2023-09-13T00:15:00Z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