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492028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492028">
        <w:rPr>
          <w:rFonts w:ascii="黑体" w:eastAsia="黑体" w:hAnsi="黑体" w:cs="宋体" w:hint="eastAsia"/>
          <w:kern w:val="0"/>
          <w:sz w:val="44"/>
          <w:szCs w:val="44"/>
        </w:rPr>
        <w:t>全自动冰冻切片染色盖片一体机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492028" w:rsidRPr="00492028">
        <w:rPr>
          <w:rFonts w:hint="eastAsia"/>
          <w:sz w:val="24"/>
          <w:szCs w:val="24"/>
        </w:rPr>
        <w:t>全自动冰冻切片染色盖片一体机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A23796">
        <w:rPr>
          <w:rFonts w:hint="eastAsia"/>
          <w:sz w:val="24"/>
          <w:szCs w:val="24"/>
        </w:rPr>
        <w:t>1</w:t>
      </w:r>
      <w:r w:rsidR="00981D6C">
        <w:rPr>
          <w:rFonts w:hint="eastAsia"/>
          <w:sz w:val="24"/>
          <w:szCs w:val="24"/>
        </w:rPr>
        <w:t>8</w:t>
      </w:r>
      <w:r w:rsidR="00A23796">
        <w:rPr>
          <w:rFonts w:hint="eastAsia"/>
          <w:sz w:val="24"/>
          <w:szCs w:val="24"/>
        </w:rPr>
        <w:t>0</w:t>
      </w:r>
      <w:r w:rsidR="00101C09">
        <w:rPr>
          <w:rFonts w:hint="eastAsia"/>
          <w:sz w:val="24"/>
          <w:szCs w:val="24"/>
        </w:rPr>
        <w:t>0</w:t>
      </w:r>
      <w:r w:rsidR="000F016A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A237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病理科</w:t>
            </w:r>
          </w:p>
        </w:tc>
        <w:tc>
          <w:tcPr>
            <w:tcW w:w="2693" w:type="dxa"/>
            <w:vAlign w:val="center"/>
          </w:tcPr>
          <w:p w:rsidR="000B47A9" w:rsidRDefault="00492028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2028">
              <w:rPr>
                <w:rFonts w:hint="eastAsia"/>
                <w:sz w:val="24"/>
                <w:szCs w:val="24"/>
              </w:rPr>
              <w:t>全自动冰冻切片染色盖片一体机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A237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A23796" w:rsidP="00981D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981D6C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101C09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B47A9" w:rsidRDefault="00A23796" w:rsidP="00981D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981D6C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101C09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Pr="001E6425" w:rsidRDefault="009A23CD" w:rsidP="00046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046793" w:rsidRPr="001E6425">
        <w:rPr>
          <w:rFonts w:hint="eastAsia"/>
          <w:sz w:val="24"/>
          <w:szCs w:val="24"/>
        </w:rPr>
        <w:t>：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rFonts w:hint="eastAsia"/>
          <w:sz w:val="24"/>
          <w:szCs w:val="24"/>
        </w:rPr>
        <w:t>（一）、用途：用于病理科冰冻切片染色盖片、液基细胞染色盖片、常规</w:t>
      </w:r>
      <w:r w:rsidRPr="003643C8">
        <w:rPr>
          <w:rFonts w:hint="eastAsia"/>
          <w:sz w:val="24"/>
          <w:szCs w:val="24"/>
        </w:rPr>
        <w:t>HE</w:t>
      </w:r>
      <w:r w:rsidRPr="003643C8">
        <w:rPr>
          <w:rFonts w:hint="eastAsia"/>
          <w:sz w:val="24"/>
          <w:szCs w:val="24"/>
        </w:rPr>
        <w:t>染色盖片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rFonts w:hint="eastAsia"/>
          <w:sz w:val="24"/>
          <w:szCs w:val="24"/>
        </w:rPr>
        <w:t>（二）、技术要求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</w:t>
      </w:r>
      <w:r w:rsidRPr="003643C8">
        <w:rPr>
          <w:rFonts w:hint="eastAsia"/>
          <w:sz w:val="24"/>
          <w:szCs w:val="24"/>
        </w:rPr>
        <w:t>、迷你式小体积机型，占用空间少，使用便捷，玻片架容量：≥</w:t>
      </w:r>
      <w:r w:rsidRPr="003643C8">
        <w:rPr>
          <w:rFonts w:hint="eastAsia"/>
          <w:sz w:val="24"/>
          <w:szCs w:val="24"/>
        </w:rPr>
        <w:t>6</w:t>
      </w:r>
      <w:r w:rsidRPr="003643C8">
        <w:rPr>
          <w:rFonts w:hint="eastAsia"/>
          <w:sz w:val="24"/>
          <w:szCs w:val="24"/>
        </w:rPr>
        <w:t>片</w:t>
      </w:r>
      <w:r w:rsidRPr="003643C8">
        <w:rPr>
          <w:rFonts w:hint="eastAsia"/>
          <w:sz w:val="24"/>
          <w:szCs w:val="24"/>
        </w:rPr>
        <w:t>/</w:t>
      </w:r>
      <w:r w:rsidRPr="003643C8">
        <w:rPr>
          <w:rFonts w:hint="eastAsia"/>
          <w:sz w:val="24"/>
          <w:szCs w:val="24"/>
        </w:rPr>
        <w:t>架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2</w:t>
      </w:r>
      <w:r w:rsidRPr="003643C8">
        <w:rPr>
          <w:rFonts w:hint="eastAsia"/>
          <w:sz w:val="24"/>
          <w:szCs w:val="24"/>
        </w:rPr>
        <w:t>、≤</w:t>
      </w:r>
      <w:r w:rsidRPr="003643C8">
        <w:rPr>
          <w:rFonts w:hint="eastAsia"/>
          <w:sz w:val="24"/>
          <w:szCs w:val="24"/>
        </w:rPr>
        <w:t>4</w:t>
      </w:r>
      <w:r w:rsidRPr="003643C8">
        <w:rPr>
          <w:rFonts w:hint="eastAsia"/>
          <w:sz w:val="24"/>
          <w:szCs w:val="24"/>
        </w:rPr>
        <w:t>分钟内完成染色和盖片过程。自动染色后自动盖片，无需技术人员介入，省时省力，无需值守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3</w:t>
      </w:r>
      <w:r w:rsidRPr="003643C8">
        <w:rPr>
          <w:rFonts w:hint="eastAsia"/>
          <w:sz w:val="24"/>
          <w:szCs w:val="24"/>
        </w:rPr>
        <w:t>、≥</w:t>
      </w:r>
      <w:r w:rsidRPr="003643C8">
        <w:rPr>
          <w:rFonts w:hint="eastAsia"/>
          <w:sz w:val="24"/>
          <w:szCs w:val="24"/>
        </w:rPr>
        <w:t>8</w:t>
      </w:r>
      <w:r w:rsidRPr="003643C8">
        <w:rPr>
          <w:rFonts w:hint="eastAsia"/>
          <w:sz w:val="24"/>
          <w:szCs w:val="24"/>
        </w:rPr>
        <w:t>寸彩色触摸控制屏，全中文操作界面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4</w:t>
      </w:r>
      <w:r w:rsidRPr="003643C8">
        <w:rPr>
          <w:rFonts w:hint="eastAsia"/>
          <w:sz w:val="24"/>
          <w:szCs w:val="24"/>
        </w:rPr>
        <w:t>、站点数量：≥</w:t>
      </w:r>
      <w:r w:rsidRPr="003643C8">
        <w:rPr>
          <w:rFonts w:hint="eastAsia"/>
          <w:sz w:val="24"/>
          <w:szCs w:val="24"/>
        </w:rPr>
        <w:t>24</w:t>
      </w:r>
      <w:r w:rsidRPr="003643C8">
        <w:rPr>
          <w:rFonts w:hint="eastAsia"/>
          <w:sz w:val="24"/>
          <w:szCs w:val="24"/>
        </w:rPr>
        <w:t>个，包括上载站点</w:t>
      </w:r>
      <w:r w:rsidRPr="003643C8">
        <w:rPr>
          <w:rFonts w:hint="eastAsia"/>
          <w:sz w:val="24"/>
          <w:szCs w:val="24"/>
        </w:rPr>
        <w:t>1</w:t>
      </w:r>
      <w:r w:rsidRPr="003643C8">
        <w:rPr>
          <w:rFonts w:hint="eastAsia"/>
          <w:sz w:val="24"/>
          <w:szCs w:val="24"/>
        </w:rPr>
        <w:t>个，下载站点</w:t>
      </w:r>
      <w:r w:rsidRPr="003643C8">
        <w:rPr>
          <w:rFonts w:hint="eastAsia"/>
          <w:sz w:val="24"/>
          <w:szCs w:val="24"/>
        </w:rPr>
        <w:t>1</w:t>
      </w:r>
      <w:r w:rsidRPr="003643C8">
        <w:rPr>
          <w:rFonts w:hint="eastAsia"/>
          <w:sz w:val="24"/>
          <w:szCs w:val="24"/>
        </w:rPr>
        <w:t>个，水洗站点</w:t>
      </w:r>
      <w:r w:rsidRPr="003643C8">
        <w:rPr>
          <w:rFonts w:hint="eastAsia"/>
          <w:sz w:val="24"/>
          <w:szCs w:val="24"/>
        </w:rPr>
        <w:t>4</w:t>
      </w:r>
      <w:r w:rsidRPr="003643C8">
        <w:rPr>
          <w:rFonts w:hint="eastAsia"/>
          <w:sz w:val="24"/>
          <w:szCs w:val="24"/>
        </w:rPr>
        <w:t>个（可设为试剂缸），烤缸</w:t>
      </w:r>
      <w:r w:rsidRPr="003643C8">
        <w:rPr>
          <w:rFonts w:hint="eastAsia"/>
          <w:sz w:val="24"/>
          <w:szCs w:val="24"/>
        </w:rPr>
        <w:t>2</w:t>
      </w:r>
      <w:r w:rsidRPr="003643C8">
        <w:rPr>
          <w:rFonts w:hint="eastAsia"/>
          <w:sz w:val="24"/>
          <w:szCs w:val="24"/>
        </w:rPr>
        <w:t>个及其它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5</w:t>
      </w:r>
      <w:r w:rsidRPr="003643C8">
        <w:rPr>
          <w:rFonts w:hint="eastAsia"/>
          <w:sz w:val="24"/>
          <w:szCs w:val="24"/>
        </w:rPr>
        <w:t>、具有智能恒温功能试剂站点≥</w:t>
      </w:r>
      <w:r w:rsidRPr="003643C8">
        <w:rPr>
          <w:rFonts w:hint="eastAsia"/>
          <w:sz w:val="24"/>
          <w:szCs w:val="24"/>
        </w:rPr>
        <w:t>4</w:t>
      </w:r>
      <w:r w:rsidRPr="003643C8">
        <w:rPr>
          <w:rFonts w:hint="eastAsia"/>
          <w:sz w:val="24"/>
          <w:szCs w:val="24"/>
        </w:rPr>
        <w:t>个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lastRenderedPageBreak/>
        <w:t>6</w:t>
      </w:r>
      <w:r w:rsidRPr="003643C8">
        <w:rPr>
          <w:rFonts w:hint="eastAsia"/>
          <w:sz w:val="24"/>
          <w:szCs w:val="24"/>
        </w:rPr>
        <w:t>、可编辑程序数量≥</w:t>
      </w:r>
      <w:r w:rsidRPr="003643C8">
        <w:rPr>
          <w:rFonts w:hint="eastAsia"/>
          <w:sz w:val="24"/>
          <w:szCs w:val="24"/>
        </w:rPr>
        <w:t>200</w:t>
      </w:r>
      <w:r w:rsidRPr="003643C8">
        <w:rPr>
          <w:rFonts w:hint="eastAsia"/>
          <w:sz w:val="24"/>
          <w:szCs w:val="24"/>
        </w:rPr>
        <w:t>套，可设程序步骤≥</w:t>
      </w:r>
      <w:r w:rsidRPr="003643C8">
        <w:rPr>
          <w:rFonts w:hint="eastAsia"/>
          <w:sz w:val="24"/>
          <w:szCs w:val="24"/>
        </w:rPr>
        <w:t>100</w:t>
      </w:r>
      <w:r w:rsidRPr="003643C8">
        <w:rPr>
          <w:rFonts w:hint="eastAsia"/>
          <w:sz w:val="24"/>
          <w:szCs w:val="24"/>
        </w:rPr>
        <w:t>步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7</w:t>
      </w:r>
      <w:r w:rsidRPr="003643C8">
        <w:rPr>
          <w:rFonts w:hint="eastAsia"/>
          <w:sz w:val="24"/>
          <w:szCs w:val="24"/>
        </w:rPr>
        <w:t>、每个步骤设置时间：</w:t>
      </w:r>
      <w:r w:rsidRPr="003643C8">
        <w:rPr>
          <w:rFonts w:hint="eastAsia"/>
          <w:sz w:val="24"/>
          <w:szCs w:val="24"/>
        </w:rPr>
        <w:t>1</w:t>
      </w:r>
      <w:r w:rsidRPr="003643C8">
        <w:rPr>
          <w:rFonts w:hint="eastAsia"/>
          <w:sz w:val="24"/>
          <w:szCs w:val="24"/>
        </w:rPr>
        <w:t>秒—</w:t>
      </w:r>
      <w:r w:rsidRPr="003643C8">
        <w:rPr>
          <w:rFonts w:hint="eastAsia"/>
          <w:sz w:val="24"/>
          <w:szCs w:val="24"/>
        </w:rPr>
        <w:t>59</w:t>
      </w:r>
      <w:r w:rsidRPr="003643C8">
        <w:rPr>
          <w:rFonts w:hint="eastAsia"/>
          <w:sz w:val="24"/>
          <w:szCs w:val="24"/>
        </w:rPr>
        <w:t>分</w:t>
      </w:r>
      <w:r w:rsidRPr="003643C8">
        <w:rPr>
          <w:rFonts w:hint="eastAsia"/>
          <w:sz w:val="24"/>
          <w:szCs w:val="24"/>
        </w:rPr>
        <w:t>59</w:t>
      </w:r>
      <w:r w:rsidRPr="003643C8">
        <w:rPr>
          <w:rFonts w:hint="eastAsia"/>
          <w:sz w:val="24"/>
          <w:szCs w:val="24"/>
        </w:rPr>
        <w:t>秒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8</w:t>
      </w:r>
      <w:r w:rsidRPr="003643C8">
        <w:rPr>
          <w:rFonts w:hint="eastAsia"/>
          <w:sz w:val="24"/>
          <w:szCs w:val="24"/>
        </w:rPr>
        <w:t>、任意设置“精确”、“优先”、“普通”</w:t>
      </w:r>
      <w:r w:rsidRPr="003643C8">
        <w:rPr>
          <w:rFonts w:hint="eastAsia"/>
          <w:sz w:val="24"/>
          <w:szCs w:val="24"/>
        </w:rPr>
        <w:t>3</w:t>
      </w:r>
      <w:r w:rsidRPr="003643C8">
        <w:rPr>
          <w:rFonts w:hint="eastAsia"/>
          <w:sz w:val="24"/>
          <w:szCs w:val="24"/>
        </w:rPr>
        <w:t>种选项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9</w:t>
      </w:r>
      <w:r w:rsidRPr="003643C8">
        <w:rPr>
          <w:rFonts w:hint="eastAsia"/>
          <w:sz w:val="24"/>
          <w:szCs w:val="24"/>
        </w:rPr>
        <w:t>、可设置“沥液”、“置换”、“搅拌”功能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10</w:t>
      </w:r>
      <w:r w:rsidRPr="003643C8">
        <w:rPr>
          <w:rFonts w:hint="eastAsia"/>
          <w:sz w:val="24"/>
          <w:szCs w:val="24"/>
        </w:rPr>
        <w:t>、快捷启动键，一键启动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11</w:t>
      </w:r>
      <w:r w:rsidRPr="003643C8">
        <w:rPr>
          <w:rFonts w:hint="eastAsia"/>
          <w:sz w:val="24"/>
          <w:szCs w:val="24"/>
        </w:rPr>
        <w:t>、随时追加样本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12</w:t>
      </w:r>
      <w:r w:rsidRPr="003643C8">
        <w:rPr>
          <w:rFonts w:hint="eastAsia"/>
          <w:sz w:val="24"/>
          <w:szCs w:val="24"/>
        </w:rPr>
        <w:t>、试剂缸容积：≤</w:t>
      </w:r>
      <w:r w:rsidRPr="003643C8">
        <w:rPr>
          <w:rFonts w:hint="eastAsia"/>
          <w:sz w:val="24"/>
          <w:szCs w:val="24"/>
        </w:rPr>
        <w:t>160ml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13</w:t>
      </w:r>
      <w:r w:rsidRPr="003643C8">
        <w:rPr>
          <w:rFonts w:hint="eastAsia"/>
          <w:sz w:val="24"/>
          <w:szCs w:val="24"/>
        </w:rPr>
        <w:t>、机器内置水流调节旋钮，根据水压可调节水流量，保证洗涤充分。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14</w:t>
      </w:r>
      <w:r w:rsidRPr="003643C8">
        <w:rPr>
          <w:rFonts w:hint="eastAsia"/>
          <w:sz w:val="24"/>
          <w:szCs w:val="24"/>
        </w:rPr>
        <w:t>、流水缸内置流速传感器，染色过程中可实时检测流水缸内的进水状态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15</w:t>
      </w:r>
      <w:r w:rsidRPr="003643C8">
        <w:rPr>
          <w:rFonts w:hint="eastAsia"/>
          <w:sz w:val="24"/>
          <w:szCs w:val="24"/>
        </w:rPr>
        <w:t>、可实现按需供水，节约用水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16</w:t>
      </w:r>
      <w:r w:rsidRPr="003643C8">
        <w:rPr>
          <w:rFonts w:hint="eastAsia"/>
          <w:sz w:val="24"/>
          <w:szCs w:val="24"/>
        </w:rPr>
        <w:t>、</w:t>
      </w:r>
      <w:r w:rsidRPr="003643C8">
        <w:rPr>
          <w:sz w:val="24"/>
          <w:szCs w:val="24"/>
        </w:rPr>
        <w:t>具备质控功能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17</w:t>
      </w:r>
      <w:r w:rsidRPr="003643C8">
        <w:rPr>
          <w:rFonts w:hint="eastAsia"/>
          <w:sz w:val="24"/>
          <w:szCs w:val="24"/>
        </w:rPr>
        <w:t>、盖片速度：≥</w:t>
      </w:r>
      <w:r w:rsidRPr="003643C8">
        <w:rPr>
          <w:rFonts w:hint="eastAsia"/>
          <w:sz w:val="24"/>
          <w:szCs w:val="24"/>
        </w:rPr>
        <w:t>500</w:t>
      </w:r>
      <w:r w:rsidRPr="003643C8">
        <w:rPr>
          <w:rFonts w:hint="eastAsia"/>
          <w:sz w:val="24"/>
          <w:szCs w:val="24"/>
        </w:rPr>
        <w:t>片</w:t>
      </w:r>
      <w:r w:rsidRPr="003643C8">
        <w:rPr>
          <w:rFonts w:hint="eastAsia"/>
          <w:sz w:val="24"/>
          <w:szCs w:val="24"/>
        </w:rPr>
        <w:t>/</w:t>
      </w:r>
      <w:r w:rsidRPr="003643C8">
        <w:rPr>
          <w:rFonts w:hint="eastAsia"/>
          <w:sz w:val="24"/>
          <w:szCs w:val="24"/>
        </w:rPr>
        <w:t>小时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18</w:t>
      </w:r>
      <w:r w:rsidRPr="003643C8">
        <w:rPr>
          <w:rFonts w:hint="eastAsia"/>
          <w:sz w:val="24"/>
          <w:szCs w:val="24"/>
        </w:rPr>
        <w:t>、喷胶针工作位置实时检测，不在工作位置时自动报警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19</w:t>
      </w:r>
      <w:r w:rsidRPr="003643C8">
        <w:rPr>
          <w:rFonts w:hint="eastAsia"/>
          <w:sz w:val="24"/>
          <w:szCs w:val="24"/>
        </w:rPr>
        <w:t>、具有坏盖破片、无盖玻片智能检测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20</w:t>
      </w:r>
      <w:r w:rsidRPr="003643C8">
        <w:rPr>
          <w:rFonts w:hint="eastAsia"/>
          <w:sz w:val="24"/>
          <w:szCs w:val="24"/>
        </w:rPr>
        <w:t>、经典玻璃盖玻片盖片模式，清晰度和透明度高，提高读片质量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21</w:t>
      </w:r>
      <w:r w:rsidRPr="003643C8">
        <w:rPr>
          <w:rFonts w:hint="eastAsia"/>
          <w:sz w:val="24"/>
          <w:szCs w:val="24"/>
        </w:rPr>
        <w:t>、圆弧压片，减少气泡产生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22</w:t>
      </w:r>
      <w:r w:rsidRPr="003643C8">
        <w:rPr>
          <w:rFonts w:hint="eastAsia"/>
          <w:sz w:val="24"/>
          <w:szCs w:val="24"/>
        </w:rPr>
        <w:t>、采用线状滴胶方式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23</w:t>
      </w:r>
      <w:r w:rsidRPr="003643C8">
        <w:rPr>
          <w:rFonts w:hint="eastAsia"/>
          <w:sz w:val="24"/>
          <w:szCs w:val="24"/>
        </w:rPr>
        <w:t>、多种工作模式，染封模式，单染模式，单封模式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24</w:t>
      </w:r>
      <w:r w:rsidRPr="003643C8">
        <w:rPr>
          <w:rFonts w:hint="eastAsia"/>
          <w:sz w:val="24"/>
          <w:szCs w:val="24"/>
        </w:rPr>
        <w:t>、可远程监控，远程下载质控数据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25</w:t>
      </w:r>
      <w:r w:rsidRPr="003643C8">
        <w:rPr>
          <w:rFonts w:hint="eastAsia"/>
          <w:sz w:val="24"/>
          <w:szCs w:val="24"/>
        </w:rPr>
        <w:t>、运行程序断电保存，任意缸开始，多重保障确保染色质量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26</w:t>
      </w:r>
      <w:r w:rsidRPr="003643C8">
        <w:rPr>
          <w:rFonts w:hint="eastAsia"/>
          <w:sz w:val="24"/>
          <w:szCs w:val="24"/>
        </w:rPr>
        <w:t>、具有语音提示功能，提醒技术人员及时操作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rFonts w:hint="eastAsia"/>
          <w:sz w:val="24"/>
          <w:szCs w:val="24"/>
        </w:rPr>
        <w:t>（三）、其它要求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1</w:t>
      </w:r>
      <w:r w:rsidRPr="003643C8">
        <w:rPr>
          <w:rFonts w:hint="eastAsia"/>
          <w:sz w:val="24"/>
          <w:szCs w:val="24"/>
        </w:rPr>
        <w:t>、提供所投设备使用年限依据</w:t>
      </w:r>
    </w:p>
    <w:p w:rsidR="00F46223" w:rsidRPr="003643C8" w:rsidRDefault="00F46223" w:rsidP="003643C8">
      <w:pPr>
        <w:rPr>
          <w:sz w:val="24"/>
          <w:szCs w:val="24"/>
        </w:rPr>
      </w:pPr>
      <w:r w:rsidRPr="003643C8">
        <w:rPr>
          <w:sz w:val="24"/>
          <w:szCs w:val="24"/>
        </w:rPr>
        <w:t>2</w:t>
      </w:r>
      <w:r w:rsidRPr="003643C8">
        <w:rPr>
          <w:rFonts w:hint="eastAsia"/>
          <w:sz w:val="24"/>
          <w:szCs w:val="24"/>
        </w:rPr>
        <w:t>、整体质保服务≥</w:t>
      </w:r>
      <w:r w:rsidRPr="003643C8">
        <w:rPr>
          <w:rFonts w:hint="eastAsia"/>
          <w:sz w:val="24"/>
          <w:szCs w:val="24"/>
        </w:rPr>
        <w:t>2</w:t>
      </w:r>
      <w:r w:rsidRPr="003643C8">
        <w:rPr>
          <w:rFonts w:hint="eastAsia"/>
          <w:sz w:val="24"/>
          <w:szCs w:val="24"/>
        </w:rPr>
        <w:t>年</w:t>
      </w: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0C5233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-1</w:t>
      </w:r>
      <w:r w:rsidR="00AD6EAF">
        <w:rPr>
          <w:rFonts w:hint="eastAsia"/>
          <w:sz w:val="24"/>
          <w:szCs w:val="24"/>
        </w:rPr>
        <w:t>0</w:t>
      </w:r>
    </w:p>
    <w:p w:rsidR="000A0579" w:rsidRDefault="000A057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3A41F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3A41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3A41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3A41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3A41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3A41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3A41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3A41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3A41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3A41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3A41F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3A41F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3A41F9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287" w:rsidRDefault="002C7287" w:rsidP="000B47A9">
      <w:r>
        <w:separator/>
      </w:r>
    </w:p>
  </w:endnote>
  <w:endnote w:type="continuationSeparator" w:id="1">
    <w:p w:rsidR="002C7287" w:rsidRDefault="002C7287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287" w:rsidRDefault="002C7287" w:rsidP="000B47A9">
      <w:r>
        <w:separator/>
      </w:r>
    </w:p>
  </w:footnote>
  <w:footnote w:type="continuationSeparator" w:id="1">
    <w:p w:rsidR="002C7287" w:rsidRDefault="002C7287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82858"/>
    <w:rsid w:val="000A0579"/>
    <w:rsid w:val="000A32D2"/>
    <w:rsid w:val="000B47A9"/>
    <w:rsid w:val="000C5233"/>
    <w:rsid w:val="000D27ED"/>
    <w:rsid w:val="000F016A"/>
    <w:rsid w:val="00101C09"/>
    <w:rsid w:val="0011362C"/>
    <w:rsid w:val="00160F22"/>
    <w:rsid w:val="001A6E55"/>
    <w:rsid w:val="001C10F3"/>
    <w:rsid w:val="001C3970"/>
    <w:rsid w:val="001E6425"/>
    <w:rsid w:val="002121FD"/>
    <w:rsid w:val="002359BE"/>
    <w:rsid w:val="00242C99"/>
    <w:rsid w:val="0026503E"/>
    <w:rsid w:val="00271A77"/>
    <w:rsid w:val="00296792"/>
    <w:rsid w:val="002C13C9"/>
    <w:rsid w:val="002C7287"/>
    <w:rsid w:val="002E1636"/>
    <w:rsid w:val="003165CD"/>
    <w:rsid w:val="00322E7D"/>
    <w:rsid w:val="003531B6"/>
    <w:rsid w:val="003643C8"/>
    <w:rsid w:val="0036511B"/>
    <w:rsid w:val="003A41F9"/>
    <w:rsid w:val="00405F5E"/>
    <w:rsid w:val="00434769"/>
    <w:rsid w:val="00441FA1"/>
    <w:rsid w:val="00455B30"/>
    <w:rsid w:val="004623F3"/>
    <w:rsid w:val="00492028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509C4"/>
    <w:rsid w:val="00772643"/>
    <w:rsid w:val="00776A72"/>
    <w:rsid w:val="007863F3"/>
    <w:rsid w:val="00793035"/>
    <w:rsid w:val="007A787A"/>
    <w:rsid w:val="007E172F"/>
    <w:rsid w:val="00825825"/>
    <w:rsid w:val="00837806"/>
    <w:rsid w:val="008905D8"/>
    <w:rsid w:val="008C4202"/>
    <w:rsid w:val="00903385"/>
    <w:rsid w:val="00981D6C"/>
    <w:rsid w:val="009A23CD"/>
    <w:rsid w:val="009E739C"/>
    <w:rsid w:val="00A15815"/>
    <w:rsid w:val="00A217E6"/>
    <w:rsid w:val="00A23344"/>
    <w:rsid w:val="00A23796"/>
    <w:rsid w:val="00A305D8"/>
    <w:rsid w:val="00A36DFA"/>
    <w:rsid w:val="00A37636"/>
    <w:rsid w:val="00A41438"/>
    <w:rsid w:val="00A62D98"/>
    <w:rsid w:val="00A758F1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78E3"/>
    <w:rsid w:val="00C0436B"/>
    <w:rsid w:val="00C5287B"/>
    <w:rsid w:val="00C56111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B7F61"/>
    <w:rsid w:val="00DD679B"/>
    <w:rsid w:val="00E423EF"/>
    <w:rsid w:val="00EA7170"/>
    <w:rsid w:val="00F119EB"/>
    <w:rsid w:val="00F46223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469</Words>
  <Characters>2674</Characters>
  <Application>Microsoft Office Word</Application>
  <DocSecurity>0</DocSecurity>
  <Lines>22</Lines>
  <Paragraphs>6</Paragraphs>
  <ScaleCrop>false</ScaleCrop>
  <Company>微软中国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2023-11-10T06:56:00Z</dcterms:created>
  <dcterms:modified xsi:type="dcterms:W3CDTF">2023-11-10T06:56:00Z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