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3A" w:rsidRDefault="00610CDB">
      <w:pPr>
        <w:jc w:val="right"/>
        <w:rPr>
          <w:rFonts w:ascii="黑体" w:eastAsia="黑体" w:hAnsi="黑体" w:cs="黑体"/>
          <w:sz w:val="24"/>
          <w:szCs w:val="44"/>
        </w:rPr>
      </w:pPr>
      <w:r>
        <w:rPr>
          <w:rFonts w:ascii="黑体" w:eastAsia="黑体" w:hAnsi="黑体" w:cs="黑体" w:hint="eastAsia"/>
          <w:sz w:val="24"/>
          <w:szCs w:val="44"/>
        </w:rPr>
        <w:t>档案号：</w:t>
      </w:r>
      <w:r>
        <w:rPr>
          <w:rFonts w:ascii="黑体" w:eastAsia="黑体" w:hAnsi="黑体" w:cs="黑体" w:hint="eastAsia"/>
          <w:sz w:val="24"/>
          <w:szCs w:val="44"/>
        </w:rPr>
        <w:t>2024-D-</w:t>
      </w:r>
      <w:r>
        <w:rPr>
          <w:rFonts w:ascii="黑体" w:eastAsia="黑体" w:hAnsi="黑体" w:cs="黑体" w:hint="eastAsia"/>
          <w:sz w:val="24"/>
          <w:szCs w:val="44"/>
        </w:rPr>
        <w:t>4</w:t>
      </w:r>
    </w:p>
    <w:p w:rsidR="0074763A" w:rsidRDefault="00610CDB">
      <w:pPr>
        <w:jc w:val="center"/>
        <w:rPr>
          <w:rFonts w:ascii="黑体" w:eastAsia="黑体" w:hAnsi="黑体"/>
          <w:sz w:val="44"/>
          <w:szCs w:val="44"/>
        </w:rPr>
      </w:pPr>
      <w:r>
        <w:rPr>
          <w:rFonts w:ascii="黑体" w:eastAsia="黑体" w:hAnsi="黑体" w:cs="黑体" w:hint="eastAsia"/>
          <w:sz w:val="44"/>
          <w:szCs w:val="44"/>
        </w:rPr>
        <w:t>2023</w:t>
      </w:r>
      <w:r>
        <w:rPr>
          <w:rFonts w:ascii="黑体" w:eastAsia="黑体" w:hAnsi="黑体" w:cs="黑体" w:hint="eastAsia"/>
          <w:sz w:val="44"/>
          <w:szCs w:val="44"/>
        </w:rPr>
        <w:t>年下半年新增</w:t>
      </w:r>
      <w:r>
        <w:rPr>
          <w:rFonts w:ascii="黑体" w:eastAsia="黑体" w:hAnsi="黑体" w:cs="黑体" w:hint="eastAsia"/>
          <w:sz w:val="44"/>
          <w:szCs w:val="44"/>
        </w:rPr>
        <w:t>耗材遴选</w:t>
      </w:r>
      <w:r>
        <w:rPr>
          <w:rFonts w:ascii="黑体" w:eastAsia="黑体" w:hAnsi="黑体" w:hint="eastAsia"/>
          <w:sz w:val="44"/>
          <w:szCs w:val="44"/>
        </w:rPr>
        <w:t>文件（第</w:t>
      </w:r>
      <w:r>
        <w:rPr>
          <w:rFonts w:ascii="黑体" w:eastAsia="黑体" w:hAnsi="黑体" w:hint="eastAsia"/>
          <w:sz w:val="44"/>
          <w:szCs w:val="44"/>
        </w:rPr>
        <w:t>二</w:t>
      </w:r>
      <w:r>
        <w:rPr>
          <w:rFonts w:ascii="黑体" w:eastAsia="黑体" w:hAnsi="黑体" w:hint="eastAsia"/>
          <w:sz w:val="44"/>
          <w:szCs w:val="44"/>
        </w:rPr>
        <w:t>次）</w:t>
      </w:r>
    </w:p>
    <w:p w:rsidR="0074763A" w:rsidRDefault="0074763A">
      <w:pPr>
        <w:rPr>
          <w:sz w:val="24"/>
          <w:szCs w:val="24"/>
        </w:rPr>
      </w:pPr>
    </w:p>
    <w:p w:rsidR="0074763A" w:rsidRDefault="00610CDB">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2023</w:t>
      </w:r>
      <w:r>
        <w:rPr>
          <w:rFonts w:hint="eastAsia"/>
          <w:sz w:val="24"/>
          <w:szCs w:val="24"/>
        </w:rPr>
        <w:t>年下半年新增耗材遴选</w:t>
      </w:r>
    </w:p>
    <w:p w:rsidR="0074763A" w:rsidRDefault="00610CDB">
      <w:pPr>
        <w:numPr>
          <w:ilvl w:val="0"/>
          <w:numId w:val="1"/>
        </w:numPr>
        <w:rPr>
          <w:sz w:val="24"/>
          <w:szCs w:val="24"/>
        </w:rPr>
      </w:pPr>
      <w:r>
        <w:rPr>
          <w:rFonts w:hint="eastAsia"/>
          <w:sz w:val="24"/>
          <w:szCs w:val="24"/>
        </w:rPr>
        <w:t>采购需求：</w:t>
      </w:r>
    </w:p>
    <w:tbl>
      <w:tblPr>
        <w:tblW w:w="8700" w:type="dxa"/>
        <w:tblInd w:w="93" w:type="dxa"/>
        <w:tblLayout w:type="fixed"/>
        <w:tblLook w:val="04A0"/>
      </w:tblPr>
      <w:tblGrid>
        <w:gridCol w:w="486"/>
        <w:gridCol w:w="1125"/>
        <w:gridCol w:w="1590"/>
        <w:gridCol w:w="1260"/>
        <w:gridCol w:w="735"/>
        <w:gridCol w:w="1050"/>
        <w:gridCol w:w="705"/>
        <w:gridCol w:w="1749"/>
      </w:tblGrid>
      <w:tr w:rsidR="0074763A">
        <w:trPr>
          <w:trHeight w:val="49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包号</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申请部门</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材料名称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规格型号</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单位</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上限价格（元）</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年用量</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备注</w:t>
            </w:r>
          </w:p>
        </w:tc>
      </w:tr>
      <w:tr w:rsidR="0074763A">
        <w:trPr>
          <w:trHeight w:val="49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妇科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尿失禁悬吊带</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DDBL360*11-BI-P</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5500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国产</w:t>
            </w:r>
          </w:p>
        </w:tc>
      </w:tr>
      <w:tr w:rsidR="0074763A">
        <w:trPr>
          <w:trHeight w:val="49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盆底功能治疗室</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一次性使用中性电极</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RF-NE-BHC1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片</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妇科射频仪配套耗材</w:t>
            </w:r>
          </w:p>
        </w:tc>
      </w:tr>
      <w:tr w:rsidR="0074763A">
        <w:trPr>
          <w:trHeight w:val="49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盆底功能治疗室</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导光凝胶</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3g/</w:t>
            </w:r>
            <w:r>
              <w:rPr>
                <w:rFonts w:ascii="宋体" w:eastAsia="宋体" w:hAnsi="宋体" w:hint="eastAsia"/>
                <w:color w:val="000000"/>
                <w:sz w:val="20"/>
                <w:szCs w:val="20"/>
                <w:lang/>
              </w:rPr>
              <w:t>支</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支</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妇科射频仪配套耗材</w:t>
            </w:r>
          </w:p>
        </w:tc>
      </w:tr>
      <w:tr w:rsidR="0074763A">
        <w:trPr>
          <w:trHeight w:val="480"/>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盆底功能治疗室</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射频消融电极</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BBT-MS402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1890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妇科射频仪配套耗材</w:t>
            </w:r>
          </w:p>
        </w:tc>
      </w:tr>
      <w:tr w:rsidR="0074763A">
        <w:trPr>
          <w:trHeight w:val="960"/>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骨二科病室（脊柱外科病室）</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一次性射频等离子体手术电极刀头</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Style w:val="font11"/>
                <w:rFonts w:hint="default"/>
                <w:lang/>
              </w:rPr>
              <w:t xml:space="preserve"> SPQV10240</w:t>
            </w:r>
            <w:r>
              <w:rPr>
                <w:rStyle w:val="font11"/>
                <w:rFonts w:hint="default"/>
                <w:lang/>
              </w:rPr>
              <w:t>，</w:t>
            </w:r>
            <w:r>
              <w:rPr>
                <w:rStyle w:val="font11"/>
                <w:rFonts w:hint="default"/>
                <w:lang/>
              </w:rPr>
              <w:t>2.5X15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盒</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949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脊柱微创手术</w:t>
            </w:r>
            <w:r>
              <w:rPr>
                <w:rFonts w:ascii="宋体" w:eastAsia="宋体" w:hAnsi="宋体" w:hint="eastAsia"/>
                <w:color w:val="000000"/>
                <w:sz w:val="20"/>
                <w:szCs w:val="20"/>
                <w:lang/>
              </w:rPr>
              <w:t>UBE</w:t>
            </w:r>
            <w:r>
              <w:rPr>
                <w:rFonts w:ascii="宋体" w:eastAsia="宋体" w:hAnsi="宋体" w:hint="eastAsia"/>
                <w:color w:val="000000"/>
                <w:sz w:val="20"/>
                <w:szCs w:val="20"/>
                <w:lang/>
              </w:rPr>
              <w:t>系统配套使用耗材</w:t>
            </w:r>
          </w:p>
        </w:tc>
      </w:tr>
      <w:tr w:rsidR="0074763A">
        <w:trPr>
          <w:trHeight w:val="603"/>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ICU</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医用气管插管固定器</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成人用</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74763A">
            <w:pPr>
              <w:jc w:val="center"/>
              <w:rPr>
                <w:rFonts w:ascii="宋体" w:eastAsia="宋体" w:hAnsi="宋体"/>
                <w:color w:val="000000"/>
                <w:sz w:val="20"/>
                <w:szCs w:val="20"/>
              </w:rPr>
            </w:pPr>
          </w:p>
        </w:tc>
      </w:tr>
      <w:tr w:rsidR="0074763A">
        <w:trPr>
          <w:trHeight w:val="962"/>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ICU</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 xml:space="preserve"> </w:t>
            </w:r>
            <w:r>
              <w:rPr>
                <w:rFonts w:ascii="宋体" w:eastAsia="宋体" w:hAnsi="宋体" w:hint="eastAsia"/>
                <w:color w:val="000000"/>
                <w:sz w:val="20"/>
                <w:szCs w:val="20"/>
                <w:lang/>
              </w:rPr>
              <w:t>一次性使用呼吸回路套装</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自动增温加湿器</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欧根斯</w:t>
            </w:r>
            <w:r>
              <w:rPr>
                <w:rFonts w:ascii="宋体" w:eastAsia="宋体" w:hAnsi="宋体" w:hint="eastAsia"/>
                <w:color w:val="000000"/>
                <w:sz w:val="20"/>
                <w:szCs w:val="20"/>
                <w:lang/>
              </w:rPr>
              <w:t xml:space="preserve"> 0wgels</w:t>
            </w:r>
            <w:r>
              <w:rPr>
                <w:rFonts w:ascii="宋体" w:eastAsia="宋体" w:hAnsi="宋体" w:hint="eastAsia"/>
                <w:color w:val="000000"/>
                <w:sz w:val="20"/>
                <w:szCs w:val="20"/>
                <w:lang/>
              </w:rPr>
              <w:t>高流量给氧仪配套耗材</w:t>
            </w:r>
          </w:p>
        </w:tc>
      </w:tr>
      <w:tr w:rsidR="0074763A">
        <w:trPr>
          <w:trHeight w:val="49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ICU</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Style w:val="font11"/>
                <w:rFonts w:hint="default"/>
                <w:lang/>
              </w:rPr>
              <w:t xml:space="preserve"> </w:t>
            </w:r>
            <w:r>
              <w:rPr>
                <w:rStyle w:val="font11"/>
                <w:rFonts w:hint="default"/>
                <w:lang/>
              </w:rPr>
              <w:t>雾化器</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成人用</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气切患者用</w:t>
            </w:r>
          </w:p>
        </w:tc>
      </w:tr>
      <w:tr w:rsidR="0074763A">
        <w:trPr>
          <w:trHeight w:val="908"/>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手术中心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双回路负极板</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片</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500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可配进口电刀（爱尔博牌）使用</w:t>
            </w:r>
          </w:p>
        </w:tc>
      </w:tr>
      <w:tr w:rsidR="0074763A">
        <w:trPr>
          <w:trHeight w:val="49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中医科病房</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膏贴</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7</w:t>
            </w:r>
            <w:r>
              <w:rPr>
                <w:rFonts w:ascii="宋体" w:eastAsia="宋体" w:hAnsi="宋体" w:hint="eastAsia"/>
                <w:color w:val="000000"/>
                <w:sz w:val="20"/>
                <w:szCs w:val="20"/>
                <w:lang/>
              </w:rPr>
              <w:t>×</w:t>
            </w:r>
            <w:r>
              <w:rPr>
                <w:rFonts w:ascii="宋体" w:eastAsia="宋体" w:hAnsi="宋体" w:hint="eastAsia"/>
                <w:color w:val="000000"/>
                <w:sz w:val="20"/>
                <w:szCs w:val="20"/>
                <w:lang/>
              </w:rPr>
              <w:t>10cm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片</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1000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配合定向透药治疗仪</w:t>
            </w:r>
          </w:p>
        </w:tc>
      </w:tr>
      <w:tr w:rsidR="0074763A">
        <w:trPr>
          <w:trHeight w:val="49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内分泌代谢科病室</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笔式胰岛素注射器</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XLB01A</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支</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210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700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74763A">
            <w:pPr>
              <w:jc w:val="center"/>
              <w:rPr>
                <w:rFonts w:ascii="宋体" w:eastAsia="宋体" w:hAnsi="宋体"/>
                <w:color w:val="000000"/>
                <w:sz w:val="20"/>
                <w:szCs w:val="20"/>
              </w:rPr>
            </w:pPr>
          </w:p>
        </w:tc>
      </w:tr>
      <w:tr w:rsidR="0074763A">
        <w:trPr>
          <w:trHeight w:val="49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介入血管科</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微导丝</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0.014/0.018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1600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610CDB">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A" w:rsidRDefault="0074763A">
            <w:pPr>
              <w:jc w:val="center"/>
              <w:rPr>
                <w:rFonts w:ascii="宋体" w:eastAsia="宋体" w:hAnsi="宋体"/>
                <w:color w:val="000000"/>
                <w:sz w:val="20"/>
                <w:szCs w:val="20"/>
              </w:rPr>
            </w:pPr>
          </w:p>
        </w:tc>
      </w:tr>
    </w:tbl>
    <w:p w:rsidR="0074763A" w:rsidRDefault="00610CDB">
      <w:pPr>
        <w:rPr>
          <w:sz w:val="24"/>
          <w:szCs w:val="24"/>
        </w:rPr>
      </w:pPr>
      <w:r>
        <w:rPr>
          <w:rFonts w:hint="eastAsia"/>
          <w:sz w:val="24"/>
          <w:szCs w:val="24"/>
        </w:rPr>
        <w:t>备注：以上项目按包号单独报价</w:t>
      </w:r>
      <w:r>
        <w:rPr>
          <w:rFonts w:hint="eastAsia"/>
          <w:sz w:val="24"/>
          <w:szCs w:val="24"/>
        </w:rPr>
        <w:t>，投标需带样品</w:t>
      </w:r>
      <w:r>
        <w:rPr>
          <w:rFonts w:hint="eastAsia"/>
          <w:sz w:val="24"/>
          <w:szCs w:val="24"/>
        </w:rPr>
        <w:t>。</w:t>
      </w:r>
    </w:p>
    <w:p w:rsidR="0074763A" w:rsidRDefault="00610CDB">
      <w:pPr>
        <w:numPr>
          <w:ilvl w:val="0"/>
          <w:numId w:val="2"/>
        </w:numPr>
        <w:rPr>
          <w:sz w:val="24"/>
          <w:szCs w:val="24"/>
        </w:rPr>
      </w:pPr>
      <w:r>
        <w:rPr>
          <w:rFonts w:hint="eastAsia"/>
          <w:sz w:val="24"/>
          <w:szCs w:val="24"/>
        </w:rPr>
        <w:lastRenderedPageBreak/>
        <w:t>付款方式：根据结算数据，以</w:t>
      </w:r>
      <w:r>
        <w:rPr>
          <w:rFonts w:hint="eastAsia"/>
          <w:sz w:val="24"/>
          <w:szCs w:val="24"/>
        </w:rPr>
        <w:t>6</w:t>
      </w:r>
      <w:r>
        <w:rPr>
          <w:rFonts w:hint="eastAsia"/>
          <w:sz w:val="24"/>
          <w:szCs w:val="24"/>
        </w:rPr>
        <w:t>个月承兑汇票结算。</w:t>
      </w:r>
    </w:p>
    <w:p w:rsidR="0074763A" w:rsidRDefault="00610CDB">
      <w:pPr>
        <w:numPr>
          <w:ilvl w:val="0"/>
          <w:numId w:val="2"/>
        </w:numPr>
        <w:rPr>
          <w:sz w:val="24"/>
          <w:szCs w:val="24"/>
        </w:rPr>
      </w:pPr>
      <w:r>
        <w:rPr>
          <w:rFonts w:hint="eastAsia"/>
          <w:sz w:val="24"/>
          <w:szCs w:val="24"/>
        </w:rPr>
        <w:t>采购周期：三年，合同一年一签</w:t>
      </w:r>
    </w:p>
    <w:p w:rsidR="0074763A" w:rsidRDefault="00610CDB">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74763A" w:rsidRDefault="00610CDB">
      <w:pPr>
        <w:rPr>
          <w:sz w:val="24"/>
          <w:szCs w:val="24"/>
        </w:rPr>
      </w:pPr>
      <w:r>
        <w:rPr>
          <w:rFonts w:hint="eastAsia"/>
          <w:sz w:val="24"/>
          <w:szCs w:val="24"/>
        </w:rPr>
        <w:t>六、投标人的资格要求</w:t>
      </w:r>
    </w:p>
    <w:p w:rsidR="0074763A" w:rsidRDefault="00610CDB">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74763A" w:rsidRDefault="00610CDB">
      <w:pPr>
        <w:rPr>
          <w:sz w:val="24"/>
          <w:szCs w:val="24"/>
        </w:rPr>
      </w:pPr>
      <w:r>
        <w:rPr>
          <w:rFonts w:hint="eastAsia"/>
          <w:sz w:val="24"/>
          <w:szCs w:val="24"/>
        </w:rPr>
        <w:t>2</w:t>
      </w:r>
      <w:r>
        <w:rPr>
          <w:rFonts w:hint="eastAsia"/>
          <w:sz w:val="24"/>
          <w:szCs w:val="24"/>
        </w:rPr>
        <w:t>、法定代表人身份证明</w:t>
      </w:r>
    </w:p>
    <w:p w:rsidR="0074763A" w:rsidRDefault="00610CDB">
      <w:pPr>
        <w:rPr>
          <w:sz w:val="24"/>
          <w:szCs w:val="24"/>
        </w:rPr>
      </w:pPr>
      <w:r>
        <w:rPr>
          <w:rFonts w:hint="eastAsia"/>
          <w:sz w:val="24"/>
          <w:szCs w:val="24"/>
        </w:rPr>
        <w:t>3</w:t>
      </w:r>
      <w:r>
        <w:rPr>
          <w:rFonts w:hint="eastAsia"/>
          <w:sz w:val="24"/>
          <w:szCs w:val="24"/>
        </w:rPr>
        <w:t>、法定代表人授权委托书（如有）</w:t>
      </w:r>
    </w:p>
    <w:p w:rsidR="0074763A" w:rsidRDefault="00610CDB">
      <w:pPr>
        <w:rPr>
          <w:sz w:val="24"/>
          <w:szCs w:val="24"/>
        </w:rPr>
      </w:pPr>
      <w:r>
        <w:rPr>
          <w:rFonts w:hint="eastAsia"/>
          <w:sz w:val="24"/>
          <w:szCs w:val="24"/>
        </w:rPr>
        <w:t>4</w:t>
      </w:r>
      <w:r>
        <w:rPr>
          <w:rFonts w:hint="eastAsia"/>
          <w:sz w:val="24"/>
          <w:szCs w:val="24"/>
        </w:rPr>
        <w:t>、采购需求偏离表（提供投标产品技术参数佐证资料）</w:t>
      </w:r>
    </w:p>
    <w:p w:rsidR="0074763A" w:rsidRDefault="00610CDB">
      <w:pPr>
        <w:rPr>
          <w:sz w:val="24"/>
          <w:szCs w:val="24"/>
        </w:rPr>
      </w:pPr>
      <w:r>
        <w:rPr>
          <w:rFonts w:hint="eastAsia"/>
          <w:sz w:val="24"/>
          <w:szCs w:val="24"/>
        </w:rPr>
        <w:t>5</w:t>
      </w:r>
      <w:r>
        <w:rPr>
          <w:rFonts w:hint="eastAsia"/>
          <w:sz w:val="24"/>
          <w:szCs w:val="24"/>
        </w:rPr>
        <w:t>、投标人所投产品，提供生产厂商（制造商）或经销商或代理商出具的针对本项目的授权书。</w:t>
      </w:r>
    </w:p>
    <w:p w:rsidR="0074763A" w:rsidRDefault="00610CDB">
      <w:pPr>
        <w:rPr>
          <w:sz w:val="24"/>
          <w:szCs w:val="24"/>
        </w:rPr>
      </w:pPr>
      <w:r>
        <w:rPr>
          <w:rFonts w:hint="eastAsia"/>
          <w:sz w:val="24"/>
          <w:szCs w:val="24"/>
        </w:rPr>
        <w:t>七、其它</w:t>
      </w:r>
    </w:p>
    <w:p w:rsidR="0074763A" w:rsidRDefault="00610CDB">
      <w:pPr>
        <w:spacing w:line="360" w:lineRule="auto"/>
        <w:rPr>
          <w:sz w:val="24"/>
          <w:szCs w:val="24"/>
        </w:rPr>
      </w:pPr>
      <w:r>
        <w:rPr>
          <w:rFonts w:hint="eastAsia"/>
          <w:sz w:val="24"/>
          <w:szCs w:val="24"/>
        </w:rPr>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74763A" w:rsidRDefault="00610CDB">
      <w:pPr>
        <w:spacing w:line="360" w:lineRule="auto"/>
        <w:rPr>
          <w:sz w:val="24"/>
        </w:rPr>
      </w:pPr>
      <w:r>
        <w:rPr>
          <w:rFonts w:hint="eastAsia"/>
          <w:sz w:val="24"/>
          <w:szCs w:val="24"/>
        </w:rPr>
        <w:t>2</w:t>
      </w:r>
      <w:r>
        <w:rPr>
          <w:rFonts w:hint="eastAsia"/>
          <w:sz w:val="24"/>
          <w:szCs w:val="24"/>
        </w:rPr>
        <w:t>、中选耗材</w:t>
      </w:r>
      <w:r>
        <w:rPr>
          <w:rFonts w:hint="eastAsia"/>
          <w:sz w:val="24"/>
        </w:rPr>
        <w:t>无条件配合院方</w:t>
      </w:r>
      <w:r>
        <w:rPr>
          <w:rFonts w:hint="eastAsia"/>
          <w:sz w:val="24"/>
        </w:rPr>
        <w:t>SPD</w:t>
      </w:r>
      <w:r>
        <w:rPr>
          <w:rFonts w:hint="eastAsia"/>
          <w:sz w:val="24"/>
        </w:rPr>
        <w:t>等信息化建设项目工作，高值耗材缴纳销售金额</w:t>
      </w:r>
      <w:r>
        <w:rPr>
          <w:rFonts w:hint="eastAsia"/>
          <w:sz w:val="24"/>
        </w:rPr>
        <w:t>1.5%</w:t>
      </w:r>
      <w:r>
        <w:rPr>
          <w:rFonts w:hint="eastAsia"/>
          <w:sz w:val="24"/>
        </w:rPr>
        <w:t>的服务费，低值耗材缴纳销售金额</w:t>
      </w:r>
      <w:r>
        <w:rPr>
          <w:rFonts w:hint="eastAsia"/>
          <w:sz w:val="24"/>
        </w:rPr>
        <w:t>2.8%</w:t>
      </w:r>
      <w:r>
        <w:rPr>
          <w:rFonts w:hint="eastAsia"/>
          <w:sz w:val="24"/>
        </w:rPr>
        <w:t>的服务费，带量采购产品除外。</w:t>
      </w:r>
    </w:p>
    <w:p w:rsidR="0074763A" w:rsidRDefault="00610CDB">
      <w:pPr>
        <w:rPr>
          <w:sz w:val="24"/>
          <w:szCs w:val="24"/>
        </w:rPr>
      </w:pPr>
      <w:r>
        <w:rPr>
          <w:rFonts w:hint="eastAsia"/>
          <w:sz w:val="24"/>
          <w:szCs w:val="24"/>
        </w:rPr>
        <w:t>3</w:t>
      </w:r>
      <w:r>
        <w:rPr>
          <w:rFonts w:hint="eastAsia"/>
          <w:sz w:val="24"/>
          <w:szCs w:val="24"/>
        </w:rPr>
        <w:t>、在合同执行期间，所投耗材纳入集中采购目录的，按集中采购政策进行供货，供货商有更换的，另外签订集采协议。</w:t>
      </w:r>
    </w:p>
    <w:p w:rsidR="0074763A" w:rsidRDefault="00610CDB">
      <w:pPr>
        <w:rPr>
          <w:sz w:val="24"/>
          <w:szCs w:val="24"/>
        </w:rPr>
      </w:pPr>
      <w:r>
        <w:rPr>
          <w:rFonts w:hint="eastAsia"/>
          <w:sz w:val="24"/>
          <w:szCs w:val="24"/>
        </w:rPr>
        <w:t>4</w:t>
      </w:r>
      <w:r>
        <w:rPr>
          <w:rFonts w:hint="eastAsia"/>
          <w:sz w:val="24"/>
          <w:szCs w:val="24"/>
        </w:rPr>
        <w:t>、未在院内使用过的产品，需提供三家医院的使用凭证</w:t>
      </w:r>
    </w:p>
    <w:p w:rsidR="0074763A" w:rsidRDefault="00610CDB">
      <w:pPr>
        <w:rPr>
          <w:sz w:val="24"/>
          <w:szCs w:val="24"/>
        </w:rPr>
      </w:pPr>
      <w:r>
        <w:rPr>
          <w:rFonts w:hint="eastAsia"/>
          <w:sz w:val="24"/>
          <w:szCs w:val="24"/>
        </w:rPr>
        <w:t>八、投标文件编制要求</w:t>
      </w:r>
    </w:p>
    <w:p w:rsidR="0074763A" w:rsidRDefault="00610CDB">
      <w:pPr>
        <w:rPr>
          <w:sz w:val="24"/>
          <w:szCs w:val="24"/>
        </w:rPr>
      </w:pPr>
      <w:r>
        <w:rPr>
          <w:rFonts w:hint="eastAsia"/>
          <w:sz w:val="24"/>
          <w:szCs w:val="24"/>
        </w:rPr>
        <w:lastRenderedPageBreak/>
        <w:t>1</w:t>
      </w:r>
      <w:r>
        <w:rPr>
          <w:rFonts w:hint="eastAsia"/>
          <w:sz w:val="24"/>
          <w:szCs w:val="24"/>
        </w:rPr>
        <w:t>、投标文件必须采用装订成册，</w:t>
      </w:r>
      <w:r>
        <w:rPr>
          <w:rFonts w:hint="eastAsia"/>
          <w:sz w:val="24"/>
          <w:szCs w:val="24"/>
        </w:rPr>
        <w:t>一式三份（一份正本，两份副本）。投标文件制作格式见附件</w:t>
      </w:r>
      <w:r>
        <w:rPr>
          <w:rFonts w:hint="eastAsia"/>
          <w:sz w:val="24"/>
          <w:szCs w:val="24"/>
        </w:rPr>
        <w:t>1</w:t>
      </w:r>
      <w:r>
        <w:rPr>
          <w:rFonts w:hint="eastAsia"/>
          <w:sz w:val="24"/>
          <w:szCs w:val="24"/>
        </w:rPr>
        <w:t>。</w:t>
      </w:r>
    </w:p>
    <w:p w:rsidR="0074763A" w:rsidRDefault="00610CDB">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74763A" w:rsidRDefault="00610CDB">
      <w:pPr>
        <w:spacing w:line="440" w:lineRule="exact"/>
        <w:rPr>
          <w:sz w:val="24"/>
          <w:szCs w:val="24"/>
        </w:rPr>
      </w:pPr>
      <w:r>
        <w:rPr>
          <w:rFonts w:hint="eastAsia"/>
          <w:sz w:val="24"/>
          <w:szCs w:val="24"/>
        </w:rPr>
        <w:t>九、投标截止时间、开标时间及地点：</w:t>
      </w:r>
    </w:p>
    <w:p w:rsidR="0074763A" w:rsidRDefault="00610CDB">
      <w:pPr>
        <w:spacing w:line="440" w:lineRule="exact"/>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Pr>
          <w:rFonts w:hint="eastAsia"/>
          <w:sz w:val="24"/>
          <w:szCs w:val="24"/>
        </w:rPr>
        <w:t>17</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r>
        <w:rPr>
          <w:rFonts w:hint="eastAsia"/>
          <w:sz w:val="24"/>
          <w:szCs w:val="24"/>
        </w:rPr>
        <w:t>，超过报名时间的投标单位将被拒绝。</w:t>
      </w:r>
    </w:p>
    <w:p w:rsidR="0074763A" w:rsidRDefault="00610CDB">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74763A" w:rsidRDefault="00610CDB">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74763A" w:rsidRDefault="00610CDB">
      <w:pPr>
        <w:spacing w:line="440" w:lineRule="exact"/>
        <w:rPr>
          <w:sz w:val="24"/>
          <w:szCs w:val="24"/>
        </w:rPr>
      </w:pPr>
      <w:r>
        <w:rPr>
          <w:rFonts w:hint="eastAsia"/>
          <w:sz w:val="24"/>
          <w:szCs w:val="24"/>
        </w:rPr>
        <w:t>十、有关此次招标事</w:t>
      </w:r>
      <w:r>
        <w:rPr>
          <w:rFonts w:hint="eastAsia"/>
          <w:sz w:val="24"/>
          <w:szCs w:val="24"/>
        </w:rPr>
        <w:t>宜，可与下列人员联系：</w:t>
      </w:r>
    </w:p>
    <w:p w:rsidR="0074763A" w:rsidRDefault="00610CDB">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 xml:space="preserve">13574860346   </w:t>
      </w:r>
      <w:r>
        <w:rPr>
          <w:rFonts w:hint="eastAsia"/>
          <w:sz w:val="24"/>
          <w:szCs w:val="24"/>
        </w:rPr>
        <w:t>张女士：</w:t>
      </w:r>
      <w:r>
        <w:rPr>
          <w:rFonts w:hint="eastAsia"/>
          <w:sz w:val="24"/>
          <w:szCs w:val="24"/>
        </w:rPr>
        <w:t xml:space="preserve">13907313914  </w:t>
      </w:r>
    </w:p>
    <w:p w:rsidR="0074763A" w:rsidRDefault="00610CDB">
      <w:pPr>
        <w:spacing w:line="440" w:lineRule="exact"/>
        <w:ind w:firstLineChars="200" w:firstLine="480"/>
        <w:jc w:val="right"/>
        <w:rPr>
          <w:sz w:val="24"/>
          <w:szCs w:val="24"/>
        </w:rPr>
      </w:pPr>
      <w:r>
        <w:rPr>
          <w:rFonts w:hint="eastAsia"/>
          <w:sz w:val="24"/>
          <w:szCs w:val="24"/>
        </w:rPr>
        <w:t>浏阳市人民医院</w:t>
      </w:r>
    </w:p>
    <w:p w:rsidR="0074763A" w:rsidRDefault="00610CDB">
      <w:pPr>
        <w:spacing w:line="440" w:lineRule="exact"/>
        <w:ind w:right="120" w:firstLineChars="200" w:firstLine="480"/>
        <w:jc w:val="right"/>
        <w:rPr>
          <w:sz w:val="24"/>
          <w:szCs w:val="24"/>
        </w:rPr>
      </w:pPr>
      <w:r>
        <w:rPr>
          <w:rFonts w:hint="eastAsia"/>
          <w:sz w:val="24"/>
          <w:szCs w:val="24"/>
        </w:rPr>
        <w:t>2024-</w:t>
      </w:r>
      <w:r>
        <w:rPr>
          <w:rFonts w:hint="eastAsia"/>
          <w:sz w:val="24"/>
          <w:szCs w:val="24"/>
        </w:rPr>
        <w:t>4</w:t>
      </w:r>
      <w:r>
        <w:rPr>
          <w:rFonts w:hint="eastAsia"/>
          <w:sz w:val="24"/>
          <w:szCs w:val="24"/>
        </w:rPr>
        <w:t>-</w:t>
      </w:r>
      <w:r>
        <w:rPr>
          <w:rFonts w:hint="eastAsia"/>
          <w:sz w:val="24"/>
          <w:szCs w:val="24"/>
        </w:rPr>
        <w:t>10</w:t>
      </w:r>
    </w:p>
    <w:p w:rsidR="0074763A" w:rsidRDefault="0074763A">
      <w:pPr>
        <w:spacing w:line="440" w:lineRule="exact"/>
        <w:ind w:firstLineChars="200" w:firstLine="480"/>
        <w:rPr>
          <w:sz w:val="24"/>
          <w:szCs w:val="24"/>
        </w:rPr>
      </w:pPr>
    </w:p>
    <w:p w:rsidR="0074763A" w:rsidRDefault="0074763A">
      <w:pPr>
        <w:spacing w:line="440" w:lineRule="exact"/>
        <w:ind w:firstLineChars="200" w:firstLine="480"/>
        <w:rPr>
          <w:rFonts w:ascii="宋体" w:hAnsi="宋体"/>
          <w:sz w:val="24"/>
          <w:szCs w:val="24"/>
        </w:rPr>
      </w:pPr>
    </w:p>
    <w:p w:rsidR="0074763A" w:rsidRDefault="0074763A">
      <w:pPr>
        <w:spacing w:line="440" w:lineRule="exact"/>
        <w:rPr>
          <w:rFonts w:ascii="宋体" w:hAnsi="宋体"/>
          <w:sz w:val="24"/>
          <w:szCs w:val="24"/>
        </w:rPr>
      </w:pPr>
    </w:p>
    <w:p w:rsidR="0074763A" w:rsidRDefault="0074763A">
      <w:pPr>
        <w:spacing w:line="440" w:lineRule="exact"/>
        <w:rPr>
          <w:rFonts w:ascii="宋体" w:hAnsi="宋体"/>
          <w:sz w:val="24"/>
          <w:szCs w:val="24"/>
        </w:rPr>
      </w:pPr>
    </w:p>
    <w:p w:rsidR="0074763A" w:rsidRDefault="0074763A">
      <w:pPr>
        <w:spacing w:line="440" w:lineRule="exact"/>
        <w:rPr>
          <w:rFonts w:ascii="宋体" w:hAnsi="宋体"/>
          <w:sz w:val="24"/>
          <w:szCs w:val="24"/>
        </w:rPr>
      </w:pPr>
    </w:p>
    <w:p w:rsidR="0074763A" w:rsidRDefault="0074763A">
      <w:pPr>
        <w:spacing w:line="440" w:lineRule="exact"/>
        <w:rPr>
          <w:rFonts w:ascii="宋体" w:hAnsi="宋体"/>
          <w:sz w:val="24"/>
          <w:szCs w:val="24"/>
        </w:rPr>
      </w:pPr>
    </w:p>
    <w:p w:rsidR="0074763A" w:rsidRDefault="0074763A">
      <w:pPr>
        <w:spacing w:line="440" w:lineRule="exact"/>
        <w:rPr>
          <w:rFonts w:ascii="宋体" w:hAnsi="宋体"/>
          <w:sz w:val="24"/>
          <w:szCs w:val="24"/>
        </w:rPr>
      </w:pPr>
    </w:p>
    <w:p w:rsidR="0074763A" w:rsidRDefault="0074763A">
      <w:pPr>
        <w:spacing w:line="440" w:lineRule="exact"/>
        <w:rPr>
          <w:rFonts w:ascii="宋体" w:hAnsi="宋体"/>
          <w:sz w:val="24"/>
          <w:szCs w:val="24"/>
        </w:rPr>
      </w:pPr>
    </w:p>
    <w:p w:rsidR="0074763A" w:rsidRDefault="0074763A">
      <w:pPr>
        <w:spacing w:line="440" w:lineRule="exact"/>
        <w:rPr>
          <w:rFonts w:ascii="宋体" w:hAnsi="宋体"/>
          <w:sz w:val="24"/>
          <w:szCs w:val="24"/>
        </w:rPr>
      </w:pPr>
      <w:bookmarkStart w:id="0" w:name="_GoBack"/>
      <w:bookmarkEnd w:id="0"/>
    </w:p>
    <w:p w:rsidR="0074763A" w:rsidRDefault="00610CDB">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74763A" w:rsidRDefault="00610CDB">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74763A" w:rsidRDefault="00610CDB" w:rsidP="00C97F9B">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74763A" w:rsidRDefault="0074763A">
      <w:pPr>
        <w:rPr>
          <w:rFonts w:ascii="宋体" w:hAnsi="宋体" w:cs="仿宋"/>
          <w:sz w:val="24"/>
        </w:rPr>
      </w:pPr>
    </w:p>
    <w:p w:rsidR="0074763A" w:rsidRDefault="0074763A">
      <w:pPr>
        <w:rPr>
          <w:rFonts w:ascii="宋体" w:hAnsi="宋体" w:cs="仿宋"/>
          <w:sz w:val="24"/>
        </w:rPr>
      </w:pPr>
    </w:p>
    <w:p w:rsidR="0074763A" w:rsidRDefault="00610CDB">
      <w:pPr>
        <w:pStyle w:val="a4"/>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74763A" w:rsidRDefault="00610CDB">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74763A" w:rsidRDefault="00610CDB">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74763A" w:rsidRDefault="0074763A">
      <w:pPr>
        <w:outlineLvl w:val="0"/>
        <w:rPr>
          <w:rFonts w:ascii="宋体" w:eastAsia="宋体" w:hAnsi="宋体" w:cs="仿宋"/>
          <w:b/>
          <w:kern w:val="2"/>
          <w:sz w:val="28"/>
          <w:szCs w:val="28"/>
        </w:rPr>
      </w:pPr>
    </w:p>
    <w:p w:rsidR="0074763A" w:rsidRDefault="0074763A">
      <w:pPr>
        <w:outlineLvl w:val="0"/>
        <w:rPr>
          <w:rFonts w:ascii="宋体" w:eastAsia="宋体" w:hAnsi="宋体" w:cs="仿宋"/>
          <w:b/>
          <w:kern w:val="2"/>
          <w:sz w:val="28"/>
          <w:szCs w:val="28"/>
        </w:rPr>
      </w:pPr>
    </w:p>
    <w:p w:rsidR="0074763A" w:rsidRDefault="00610CDB">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74763A" w:rsidRDefault="00610CDB">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74763A" w:rsidRDefault="00610CDB">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74763A" w:rsidRDefault="0074763A" w:rsidP="00C97F9B">
      <w:pPr>
        <w:ind w:firstLineChars="650" w:firstLine="1820"/>
        <w:outlineLvl w:val="0"/>
        <w:rPr>
          <w:rFonts w:ascii="宋体" w:hAnsi="宋体" w:cs="仿宋"/>
          <w:b/>
          <w:sz w:val="28"/>
          <w:szCs w:val="28"/>
        </w:rPr>
      </w:pPr>
    </w:p>
    <w:p w:rsidR="0074763A" w:rsidRDefault="0074763A">
      <w:pPr>
        <w:ind w:firstLineChars="1500" w:firstLine="3600"/>
        <w:outlineLvl w:val="0"/>
        <w:rPr>
          <w:rFonts w:ascii="宋体" w:hAnsi="宋体" w:cs="仿宋"/>
          <w:sz w:val="24"/>
        </w:rPr>
      </w:pPr>
    </w:p>
    <w:p w:rsidR="0074763A" w:rsidRDefault="0074763A">
      <w:pPr>
        <w:ind w:firstLineChars="1500" w:firstLine="3600"/>
        <w:outlineLvl w:val="0"/>
        <w:rPr>
          <w:rFonts w:ascii="宋体" w:hAnsi="宋体" w:cs="仿宋"/>
          <w:sz w:val="24"/>
        </w:rPr>
      </w:pPr>
    </w:p>
    <w:p w:rsidR="0074763A" w:rsidRDefault="0074763A">
      <w:pPr>
        <w:ind w:firstLineChars="1500" w:firstLine="3600"/>
        <w:outlineLvl w:val="0"/>
        <w:rPr>
          <w:rFonts w:ascii="宋体" w:hAnsi="宋体" w:cs="仿宋"/>
          <w:sz w:val="24"/>
        </w:rPr>
      </w:pPr>
    </w:p>
    <w:p w:rsidR="0074763A" w:rsidRDefault="0074763A">
      <w:pPr>
        <w:ind w:firstLineChars="1500" w:firstLine="3600"/>
        <w:outlineLvl w:val="0"/>
        <w:rPr>
          <w:rFonts w:ascii="宋体" w:hAnsi="宋体" w:cs="仿宋"/>
          <w:sz w:val="24"/>
        </w:rPr>
      </w:pPr>
    </w:p>
    <w:p w:rsidR="0074763A" w:rsidRDefault="0074763A">
      <w:pPr>
        <w:ind w:firstLineChars="1500" w:firstLine="3600"/>
        <w:outlineLvl w:val="0"/>
        <w:rPr>
          <w:rFonts w:ascii="宋体" w:hAnsi="宋体" w:cs="仿宋"/>
          <w:sz w:val="24"/>
        </w:rPr>
      </w:pPr>
    </w:p>
    <w:p w:rsidR="0074763A" w:rsidRDefault="0074763A">
      <w:pPr>
        <w:outlineLvl w:val="0"/>
        <w:rPr>
          <w:rFonts w:ascii="宋体" w:hAnsi="宋体" w:cs="仿宋"/>
          <w:sz w:val="24"/>
        </w:rPr>
      </w:pPr>
    </w:p>
    <w:p w:rsidR="0074763A" w:rsidRDefault="0074763A">
      <w:pPr>
        <w:ind w:firstLineChars="1500" w:firstLine="3600"/>
        <w:outlineLvl w:val="0"/>
        <w:rPr>
          <w:rFonts w:ascii="宋体" w:hAnsi="宋体" w:cs="仿宋"/>
          <w:sz w:val="24"/>
        </w:rPr>
      </w:pPr>
    </w:p>
    <w:p w:rsidR="0074763A" w:rsidRDefault="0074763A">
      <w:pPr>
        <w:ind w:firstLineChars="1500" w:firstLine="3600"/>
        <w:outlineLvl w:val="0"/>
        <w:rPr>
          <w:rFonts w:ascii="宋体" w:hAnsi="宋体" w:cs="仿宋"/>
          <w:sz w:val="24"/>
        </w:rPr>
      </w:pPr>
    </w:p>
    <w:p w:rsidR="0074763A" w:rsidRDefault="00610CDB">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74763A" w:rsidRDefault="00610CDB">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74763A" w:rsidRDefault="00610CDB">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74763A" w:rsidRDefault="00610CDB">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74763A" w:rsidRDefault="00610CDB">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74763A" w:rsidRDefault="00610CDB">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74763A" w:rsidRDefault="00610CDB">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74763A" w:rsidRDefault="00610CDB">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74763A" w:rsidRDefault="00610CDB">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74763A" w:rsidRDefault="00610CDB">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74763A" w:rsidRDefault="0074763A">
      <w:pPr>
        <w:spacing w:line="600" w:lineRule="exact"/>
        <w:jc w:val="center"/>
        <w:rPr>
          <w:rFonts w:ascii="宋体" w:hAnsi="宋体" w:cs="仿宋"/>
          <w:sz w:val="24"/>
        </w:rPr>
      </w:pPr>
    </w:p>
    <w:p w:rsidR="0074763A" w:rsidRDefault="0074763A">
      <w:pPr>
        <w:spacing w:line="600" w:lineRule="exact"/>
        <w:jc w:val="center"/>
        <w:rPr>
          <w:rFonts w:ascii="宋体" w:hAnsi="宋体" w:cs="仿宋"/>
          <w:sz w:val="24"/>
        </w:rPr>
      </w:pPr>
    </w:p>
    <w:p w:rsidR="0074763A" w:rsidRDefault="0074763A">
      <w:pPr>
        <w:spacing w:line="600" w:lineRule="exact"/>
        <w:jc w:val="center"/>
        <w:rPr>
          <w:rFonts w:ascii="宋体" w:hAnsi="宋体" w:cs="仿宋"/>
          <w:sz w:val="24"/>
        </w:rPr>
      </w:pPr>
    </w:p>
    <w:p w:rsidR="0074763A" w:rsidRDefault="0074763A">
      <w:pPr>
        <w:spacing w:line="600" w:lineRule="exact"/>
        <w:jc w:val="center"/>
        <w:rPr>
          <w:rFonts w:ascii="宋体" w:hAnsi="宋体" w:cs="仿宋"/>
          <w:sz w:val="24"/>
        </w:rPr>
      </w:pPr>
    </w:p>
    <w:p w:rsidR="0074763A" w:rsidRDefault="0074763A">
      <w:pPr>
        <w:spacing w:line="600" w:lineRule="exact"/>
        <w:jc w:val="center"/>
        <w:rPr>
          <w:rFonts w:ascii="宋体" w:hAnsi="宋体" w:cs="仿宋"/>
          <w:sz w:val="24"/>
        </w:rPr>
      </w:pPr>
    </w:p>
    <w:p w:rsidR="0074763A" w:rsidRDefault="0074763A">
      <w:pPr>
        <w:spacing w:line="600" w:lineRule="exact"/>
        <w:jc w:val="center"/>
        <w:rPr>
          <w:rFonts w:ascii="宋体" w:hAnsi="宋体" w:cs="仿宋"/>
          <w:sz w:val="24"/>
        </w:rPr>
      </w:pPr>
    </w:p>
    <w:p w:rsidR="0074763A" w:rsidRDefault="0074763A">
      <w:pPr>
        <w:spacing w:line="600" w:lineRule="exact"/>
        <w:jc w:val="center"/>
        <w:rPr>
          <w:rFonts w:ascii="宋体" w:hAnsi="宋体" w:cs="仿宋"/>
          <w:sz w:val="24"/>
        </w:rPr>
      </w:pPr>
    </w:p>
    <w:p w:rsidR="0074763A" w:rsidRDefault="0074763A">
      <w:pPr>
        <w:spacing w:line="600" w:lineRule="exact"/>
        <w:jc w:val="center"/>
        <w:rPr>
          <w:rFonts w:ascii="宋体" w:hAnsi="宋体" w:cs="仿宋"/>
          <w:sz w:val="24"/>
        </w:rPr>
      </w:pPr>
    </w:p>
    <w:p w:rsidR="0074763A" w:rsidRDefault="0074763A">
      <w:pPr>
        <w:spacing w:line="600" w:lineRule="exact"/>
        <w:rPr>
          <w:rFonts w:ascii="宋体" w:hAnsi="宋体" w:cs="仿宋"/>
          <w:sz w:val="24"/>
        </w:rPr>
      </w:pPr>
    </w:p>
    <w:p w:rsidR="0074763A" w:rsidRDefault="0074763A">
      <w:pPr>
        <w:shd w:val="clear" w:color="auto" w:fill="FFFFFF"/>
        <w:spacing w:before="93" w:after="62" w:line="400" w:lineRule="exact"/>
        <w:rPr>
          <w:rFonts w:ascii="宋体" w:hAnsi="宋体" w:cs="仿宋"/>
          <w:sz w:val="24"/>
        </w:rPr>
      </w:pPr>
    </w:p>
    <w:p w:rsidR="0074763A" w:rsidRDefault="00610CDB">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sz w:val="24"/>
        </w:rPr>
      </w:pPr>
    </w:p>
    <w:p w:rsidR="0074763A" w:rsidRDefault="0074763A">
      <w:pPr>
        <w:shd w:val="clear" w:color="auto" w:fill="FFFFFF"/>
        <w:spacing w:before="93" w:after="62" w:line="400" w:lineRule="exact"/>
        <w:jc w:val="center"/>
        <w:rPr>
          <w:rFonts w:ascii="宋体" w:hAnsi="宋体" w:cs="仿宋"/>
          <w:b/>
          <w:bCs/>
          <w:sz w:val="24"/>
        </w:rPr>
      </w:pPr>
    </w:p>
    <w:p w:rsidR="0074763A" w:rsidRDefault="00610CDB">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74763A" w:rsidRDefault="00610CDB" w:rsidP="00C97F9B">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74763A" w:rsidRDefault="00610CDB" w:rsidP="00C97F9B">
      <w:pPr>
        <w:autoSpaceDE w:val="0"/>
        <w:autoSpaceDN w:val="0"/>
        <w:spacing w:beforeLines="50" w:line="360" w:lineRule="auto"/>
        <w:rPr>
          <w:rFonts w:ascii="宋体" w:hAnsi="宋体" w:cs="仿宋"/>
          <w:sz w:val="24"/>
        </w:rPr>
      </w:pPr>
      <w:r>
        <w:rPr>
          <w:rFonts w:ascii="宋体" w:hAnsi="宋体" w:cs="仿宋" w:hint="eastAsia"/>
          <w:sz w:val="24"/>
        </w:rPr>
        <w:t>注册号：</w:t>
      </w:r>
    </w:p>
    <w:p w:rsidR="0074763A" w:rsidRDefault="00610CDB" w:rsidP="00C97F9B">
      <w:pPr>
        <w:autoSpaceDE w:val="0"/>
        <w:autoSpaceDN w:val="0"/>
        <w:spacing w:beforeLines="50" w:line="360" w:lineRule="auto"/>
        <w:rPr>
          <w:rFonts w:ascii="宋体" w:hAnsi="宋体" w:cs="仿宋"/>
          <w:sz w:val="24"/>
        </w:rPr>
      </w:pPr>
      <w:r>
        <w:rPr>
          <w:rFonts w:ascii="宋体" w:hAnsi="宋体" w:cs="仿宋" w:hint="eastAsia"/>
          <w:sz w:val="24"/>
        </w:rPr>
        <w:t>注册地址：</w:t>
      </w:r>
    </w:p>
    <w:p w:rsidR="0074763A" w:rsidRDefault="00610CDB" w:rsidP="00C97F9B">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74763A" w:rsidRDefault="00610CDB" w:rsidP="00C97F9B">
      <w:pPr>
        <w:autoSpaceDE w:val="0"/>
        <w:autoSpaceDN w:val="0"/>
        <w:spacing w:beforeLines="50" w:line="360" w:lineRule="auto"/>
        <w:rPr>
          <w:rFonts w:ascii="宋体" w:hAnsi="宋体" w:cs="仿宋"/>
          <w:sz w:val="24"/>
        </w:rPr>
      </w:pPr>
      <w:r>
        <w:rPr>
          <w:rFonts w:ascii="宋体" w:hAnsi="宋体" w:cs="仿宋" w:hint="eastAsia"/>
          <w:sz w:val="24"/>
        </w:rPr>
        <w:t>经营期限：</w:t>
      </w:r>
    </w:p>
    <w:p w:rsidR="0074763A" w:rsidRDefault="00610CDB" w:rsidP="00C97F9B">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74763A" w:rsidRDefault="00610CDB" w:rsidP="00C97F9B">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74763A" w:rsidRDefault="00610CDB" w:rsidP="00C97F9B">
      <w:pPr>
        <w:autoSpaceDE w:val="0"/>
        <w:autoSpaceDN w:val="0"/>
        <w:spacing w:beforeLines="50" w:line="360" w:lineRule="auto"/>
        <w:rPr>
          <w:rFonts w:ascii="宋体" w:hAnsi="宋体" w:cs="仿宋"/>
          <w:sz w:val="24"/>
        </w:rPr>
      </w:pPr>
      <w:r>
        <w:rPr>
          <w:rFonts w:ascii="宋体" w:hAnsi="宋体" w:cs="仿宋" w:hint="eastAsia"/>
          <w:sz w:val="24"/>
        </w:rPr>
        <w:t>特此证明。</w:t>
      </w:r>
    </w:p>
    <w:p w:rsidR="0074763A" w:rsidRDefault="00610CDB" w:rsidP="00C97F9B">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74763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74763A" w:rsidRDefault="00610CDB">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74763A" w:rsidRDefault="00610CDB">
            <w:pPr>
              <w:spacing w:line="360" w:lineRule="auto"/>
              <w:jc w:val="center"/>
              <w:rPr>
                <w:rFonts w:ascii="宋体" w:hAnsi="宋体" w:cs="仿宋"/>
                <w:sz w:val="24"/>
              </w:rPr>
            </w:pPr>
            <w:r>
              <w:rPr>
                <w:rFonts w:ascii="宋体" w:hAnsi="宋体" w:cs="仿宋" w:hint="eastAsia"/>
                <w:sz w:val="24"/>
              </w:rPr>
              <w:t>法定代表人身份证（背面）</w:t>
            </w:r>
          </w:p>
        </w:tc>
      </w:tr>
    </w:tbl>
    <w:p w:rsidR="0074763A" w:rsidRDefault="0074763A">
      <w:pPr>
        <w:spacing w:line="360" w:lineRule="auto"/>
        <w:rPr>
          <w:rFonts w:ascii="宋体" w:hAnsi="宋体" w:cs="仿宋"/>
          <w:sz w:val="24"/>
        </w:rPr>
      </w:pPr>
    </w:p>
    <w:p w:rsidR="0074763A" w:rsidRDefault="00610CDB">
      <w:pPr>
        <w:spacing w:line="360" w:lineRule="auto"/>
        <w:ind w:right="420"/>
        <w:rPr>
          <w:rFonts w:ascii="宋体" w:hAnsi="宋体" w:cs="仿宋"/>
          <w:sz w:val="24"/>
        </w:rPr>
      </w:pPr>
      <w:r>
        <w:rPr>
          <w:rFonts w:ascii="宋体" w:hAnsi="宋体" w:cs="仿宋" w:hint="eastAsia"/>
          <w:sz w:val="24"/>
        </w:rPr>
        <w:t>供应商名称（盖单位章）：</w:t>
      </w:r>
    </w:p>
    <w:p w:rsidR="0074763A" w:rsidRDefault="00610CDB">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74763A" w:rsidRDefault="00610CDB">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74763A" w:rsidRDefault="00610CDB" w:rsidP="00C97F9B">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74763A" w:rsidRDefault="00610CDB" w:rsidP="00C97F9B">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74763A" w:rsidRDefault="00610CDB">
      <w:pPr>
        <w:spacing w:line="360" w:lineRule="auto"/>
        <w:ind w:firstLine="435"/>
        <w:rPr>
          <w:rFonts w:ascii="宋体" w:hAnsi="宋体" w:cs="仿宋"/>
          <w:sz w:val="24"/>
        </w:rPr>
      </w:pPr>
      <w:r>
        <w:rPr>
          <w:rFonts w:ascii="宋体" w:hAnsi="宋体" w:cs="仿宋" w:hint="eastAsia"/>
          <w:sz w:val="24"/>
        </w:rPr>
        <w:t>代理人无转委托权。</w:t>
      </w:r>
    </w:p>
    <w:p w:rsidR="0074763A" w:rsidRDefault="00610CDB">
      <w:pPr>
        <w:spacing w:line="360" w:lineRule="auto"/>
        <w:ind w:firstLine="435"/>
        <w:rPr>
          <w:rFonts w:ascii="宋体" w:hAnsi="宋体" w:cs="仿宋"/>
          <w:sz w:val="24"/>
        </w:rPr>
      </w:pPr>
      <w:r>
        <w:rPr>
          <w:rFonts w:ascii="宋体" w:hAnsi="宋体" w:cs="仿宋" w:hint="eastAsia"/>
          <w:sz w:val="24"/>
        </w:rPr>
        <w:t>本授权书于年月日签字生效，特此声明。</w:t>
      </w:r>
    </w:p>
    <w:p w:rsidR="0074763A" w:rsidRDefault="00610CDB" w:rsidP="00C97F9B">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74763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74763A" w:rsidRDefault="00610CDB">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74763A" w:rsidRDefault="00610CDB">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74763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74763A" w:rsidRDefault="00610CDB">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74763A" w:rsidRDefault="00610CDB">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74763A" w:rsidRDefault="0074763A">
      <w:pPr>
        <w:spacing w:line="360" w:lineRule="auto"/>
        <w:ind w:right="420"/>
        <w:rPr>
          <w:rFonts w:ascii="宋体" w:hAnsi="宋体" w:cs="仿宋"/>
          <w:sz w:val="24"/>
        </w:rPr>
      </w:pPr>
    </w:p>
    <w:p w:rsidR="0074763A" w:rsidRDefault="00610CDB">
      <w:pPr>
        <w:spacing w:line="360" w:lineRule="auto"/>
        <w:ind w:right="420"/>
        <w:rPr>
          <w:rFonts w:ascii="宋体" w:hAnsi="宋体" w:cs="仿宋"/>
          <w:sz w:val="24"/>
        </w:rPr>
      </w:pPr>
      <w:r>
        <w:rPr>
          <w:rFonts w:ascii="宋体" w:hAnsi="宋体" w:cs="仿宋" w:hint="eastAsia"/>
          <w:sz w:val="24"/>
        </w:rPr>
        <w:t>法定代表人（签字）：</w:t>
      </w:r>
    </w:p>
    <w:p w:rsidR="0074763A" w:rsidRDefault="00610CDB">
      <w:pPr>
        <w:spacing w:line="360" w:lineRule="auto"/>
        <w:ind w:right="420"/>
        <w:rPr>
          <w:rFonts w:ascii="宋体" w:hAnsi="宋体" w:cs="仿宋"/>
          <w:sz w:val="24"/>
        </w:rPr>
      </w:pPr>
      <w:r>
        <w:rPr>
          <w:rFonts w:ascii="宋体" w:hAnsi="宋体" w:cs="仿宋" w:hint="eastAsia"/>
          <w:sz w:val="24"/>
        </w:rPr>
        <w:t>委托代理人（签字）：</w:t>
      </w:r>
    </w:p>
    <w:p w:rsidR="0074763A" w:rsidRDefault="00610CDB">
      <w:pPr>
        <w:spacing w:line="360" w:lineRule="auto"/>
        <w:ind w:right="24"/>
        <w:rPr>
          <w:rFonts w:ascii="宋体" w:hAnsi="宋体" w:cs="仿宋"/>
          <w:sz w:val="24"/>
        </w:rPr>
      </w:pPr>
      <w:r>
        <w:rPr>
          <w:rFonts w:ascii="宋体" w:hAnsi="宋体" w:cs="仿宋" w:hint="eastAsia"/>
          <w:sz w:val="24"/>
        </w:rPr>
        <w:t>日期：年月日</w:t>
      </w:r>
    </w:p>
    <w:p w:rsidR="0074763A" w:rsidRDefault="00610CDB">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74763A" w:rsidRDefault="00610CDB">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74763A">
        <w:trPr>
          <w:trHeight w:val="930"/>
          <w:jc w:val="center"/>
        </w:trPr>
        <w:tc>
          <w:tcPr>
            <w:tcW w:w="275" w:type="pct"/>
            <w:noWrap/>
            <w:vAlign w:val="center"/>
          </w:tcPr>
          <w:p w:rsidR="0074763A" w:rsidRDefault="00610CDB">
            <w:pPr>
              <w:jc w:val="center"/>
              <w:textAlignment w:val="center"/>
              <w:rPr>
                <w:rFonts w:ascii="宋体"/>
              </w:rPr>
            </w:pPr>
            <w:r>
              <w:rPr>
                <w:rFonts w:ascii="宋体" w:hAnsi="宋体" w:hint="eastAsia"/>
              </w:rPr>
              <w:t>目录名称</w:t>
            </w:r>
          </w:p>
        </w:tc>
        <w:tc>
          <w:tcPr>
            <w:tcW w:w="393" w:type="pct"/>
            <w:noWrap/>
            <w:vAlign w:val="center"/>
          </w:tcPr>
          <w:p w:rsidR="0074763A" w:rsidRDefault="00610CDB">
            <w:pPr>
              <w:jc w:val="center"/>
              <w:textAlignment w:val="center"/>
              <w:rPr>
                <w:rFonts w:ascii="宋体"/>
              </w:rPr>
            </w:pPr>
            <w:r>
              <w:rPr>
                <w:rFonts w:ascii="宋体" w:hAnsi="宋体" w:hint="eastAsia"/>
              </w:rPr>
              <w:t>供应商名称</w:t>
            </w:r>
          </w:p>
        </w:tc>
        <w:tc>
          <w:tcPr>
            <w:tcW w:w="465" w:type="pct"/>
            <w:noWrap/>
            <w:vAlign w:val="center"/>
          </w:tcPr>
          <w:p w:rsidR="0074763A" w:rsidRDefault="00610CDB">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74763A" w:rsidRDefault="00610CDB">
            <w:pPr>
              <w:jc w:val="center"/>
              <w:textAlignment w:val="center"/>
              <w:rPr>
                <w:rFonts w:ascii="宋体"/>
              </w:rPr>
            </w:pPr>
            <w:r>
              <w:rPr>
                <w:rFonts w:ascii="宋体" w:hAnsi="宋体" w:hint="eastAsia"/>
              </w:rPr>
              <w:t>注册（备案）证号</w:t>
            </w:r>
          </w:p>
        </w:tc>
        <w:tc>
          <w:tcPr>
            <w:tcW w:w="267" w:type="pct"/>
            <w:noWrap/>
            <w:vAlign w:val="center"/>
          </w:tcPr>
          <w:p w:rsidR="0074763A" w:rsidRDefault="00610CDB">
            <w:pPr>
              <w:jc w:val="center"/>
              <w:rPr>
                <w:rFonts w:ascii="宋体"/>
              </w:rPr>
            </w:pPr>
            <w:r>
              <w:rPr>
                <w:rFonts w:ascii="宋体" w:hint="eastAsia"/>
              </w:rPr>
              <w:t>规格</w:t>
            </w:r>
          </w:p>
        </w:tc>
        <w:tc>
          <w:tcPr>
            <w:tcW w:w="253" w:type="pct"/>
            <w:noWrap/>
            <w:vAlign w:val="center"/>
          </w:tcPr>
          <w:p w:rsidR="0074763A" w:rsidRDefault="00610CDB">
            <w:pPr>
              <w:jc w:val="center"/>
              <w:rPr>
                <w:rFonts w:ascii="宋体"/>
              </w:rPr>
            </w:pPr>
            <w:r>
              <w:rPr>
                <w:rFonts w:ascii="宋体" w:hint="eastAsia"/>
              </w:rPr>
              <w:t>型号</w:t>
            </w:r>
          </w:p>
        </w:tc>
        <w:tc>
          <w:tcPr>
            <w:tcW w:w="300" w:type="pct"/>
            <w:noWrap/>
            <w:vAlign w:val="center"/>
          </w:tcPr>
          <w:p w:rsidR="0074763A" w:rsidRDefault="00610CDB">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74763A" w:rsidRDefault="00610CDB">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74763A" w:rsidRDefault="00610CDB">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74763A" w:rsidRDefault="00610CDB">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74763A" w:rsidRDefault="00610CDB">
            <w:pPr>
              <w:jc w:val="center"/>
              <w:rPr>
                <w:rFonts w:ascii="宋体"/>
              </w:rPr>
            </w:pPr>
            <w:r>
              <w:rPr>
                <w:rFonts w:ascii="宋体" w:hint="eastAsia"/>
              </w:rPr>
              <w:t>遴选预算单价限价</w:t>
            </w:r>
          </w:p>
          <w:p w:rsidR="0074763A" w:rsidRDefault="00610CDB">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74763A" w:rsidRDefault="00610CDB">
            <w:pPr>
              <w:jc w:val="center"/>
              <w:rPr>
                <w:rFonts w:ascii="宋体"/>
              </w:rPr>
            </w:pPr>
            <w:r>
              <w:rPr>
                <w:rFonts w:ascii="宋体" w:hint="eastAsia"/>
              </w:rPr>
              <w:t>投标报价（人民币元）</w:t>
            </w:r>
          </w:p>
        </w:tc>
        <w:tc>
          <w:tcPr>
            <w:tcW w:w="292" w:type="pct"/>
            <w:noWrap/>
            <w:vAlign w:val="center"/>
          </w:tcPr>
          <w:p w:rsidR="0074763A" w:rsidRDefault="00610CDB">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74763A" w:rsidRDefault="00610CDB">
            <w:pPr>
              <w:jc w:val="center"/>
              <w:rPr>
                <w:rFonts w:ascii="宋体"/>
              </w:rPr>
            </w:pPr>
            <w:r>
              <w:rPr>
                <w:rFonts w:ascii="宋体" w:hint="eastAsia"/>
              </w:rPr>
              <w:t>挂网编码</w:t>
            </w:r>
          </w:p>
        </w:tc>
      </w:tr>
      <w:tr w:rsidR="0074763A">
        <w:trPr>
          <w:trHeight w:val="583"/>
          <w:jc w:val="center"/>
        </w:trPr>
        <w:tc>
          <w:tcPr>
            <w:tcW w:w="275" w:type="pct"/>
            <w:noWrap/>
            <w:vAlign w:val="center"/>
          </w:tcPr>
          <w:p w:rsidR="0074763A" w:rsidRDefault="0074763A">
            <w:pPr>
              <w:jc w:val="center"/>
              <w:rPr>
                <w:rFonts w:ascii="宋体"/>
              </w:rPr>
            </w:pPr>
          </w:p>
        </w:tc>
        <w:tc>
          <w:tcPr>
            <w:tcW w:w="393" w:type="pct"/>
            <w:noWrap/>
            <w:vAlign w:val="center"/>
          </w:tcPr>
          <w:p w:rsidR="0074763A" w:rsidRDefault="0074763A">
            <w:pPr>
              <w:jc w:val="center"/>
              <w:rPr>
                <w:rFonts w:ascii="宋体"/>
              </w:rPr>
            </w:pPr>
          </w:p>
        </w:tc>
        <w:tc>
          <w:tcPr>
            <w:tcW w:w="465" w:type="pct"/>
            <w:noWrap/>
            <w:vAlign w:val="center"/>
          </w:tcPr>
          <w:p w:rsidR="0074763A" w:rsidRDefault="0074763A">
            <w:pPr>
              <w:jc w:val="center"/>
              <w:rPr>
                <w:rFonts w:ascii="宋体"/>
              </w:rPr>
            </w:pPr>
          </w:p>
        </w:tc>
        <w:tc>
          <w:tcPr>
            <w:tcW w:w="377" w:type="pct"/>
            <w:noWrap/>
            <w:vAlign w:val="center"/>
          </w:tcPr>
          <w:p w:rsidR="0074763A" w:rsidRDefault="0074763A">
            <w:pPr>
              <w:jc w:val="center"/>
              <w:rPr>
                <w:rFonts w:ascii="宋体"/>
              </w:rPr>
            </w:pPr>
          </w:p>
        </w:tc>
        <w:tc>
          <w:tcPr>
            <w:tcW w:w="267" w:type="pct"/>
            <w:noWrap/>
            <w:vAlign w:val="center"/>
          </w:tcPr>
          <w:p w:rsidR="0074763A" w:rsidRDefault="0074763A">
            <w:pPr>
              <w:jc w:val="center"/>
              <w:rPr>
                <w:rFonts w:ascii="宋体"/>
              </w:rPr>
            </w:pPr>
          </w:p>
        </w:tc>
        <w:tc>
          <w:tcPr>
            <w:tcW w:w="253" w:type="pct"/>
            <w:noWrap/>
            <w:vAlign w:val="center"/>
          </w:tcPr>
          <w:p w:rsidR="0074763A" w:rsidRDefault="0074763A">
            <w:pPr>
              <w:jc w:val="center"/>
              <w:rPr>
                <w:rFonts w:ascii="宋体"/>
              </w:rPr>
            </w:pPr>
          </w:p>
        </w:tc>
        <w:tc>
          <w:tcPr>
            <w:tcW w:w="300" w:type="pct"/>
            <w:noWrap/>
            <w:vAlign w:val="center"/>
          </w:tcPr>
          <w:p w:rsidR="0074763A" w:rsidRDefault="0074763A">
            <w:pPr>
              <w:jc w:val="center"/>
              <w:rPr>
                <w:rFonts w:ascii="宋体"/>
              </w:rPr>
            </w:pPr>
          </w:p>
        </w:tc>
        <w:tc>
          <w:tcPr>
            <w:tcW w:w="265" w:type="pct"/>
            <w:noWrap/>
            <w:vAlign w:val="center"/>
          </w:tcPr>
          <w:p w:rsidR="0074763A" w:rsidRDefault="0074763A">
            <w:pPr>
              <w:jc w:val="center"/>
              <w:rPr>
                <w:rFonts w:ascii="宋体"/>
              </w:rPr>
            </w:pPr>
          </w:p>
        </w:tc>
        <w:tc>
          <w:tcPr>
            <w:tcW w:w="348" w:type="pct"/>
            <w:tcBorders>
              <w:left w:val="single" w:sz="4" w:space="0" w:color="auto"/>
              <w:right w:val="single" w:sz="4" w:space="0" w:color="auto"/>
            </w:tcBorders>
            <w:noWrap/>
            <w:vAlign w:val="center"/>
          </w:tcPr>
          <w:p w:rsidR="0074763A" w:rsidRDefault="0074763A">
            <w:pPr>
              <w:jc w:val="center"/>
              <w:rPr>
                <w:rFonts w:ascii="宋体"/>
              </w:rPr>
            </w:pPr>
          </w:p>
        </w:tc>
        <w:tc>
          <w:tcPr>
            <w:tcW w:w="459" w:type="pct"/>
            <w:tcBorders>
              <w:left w:val="single" w:sz="4" w:space="0" w:color="auto"/>
              <w:right w:val="single" w:sz="4" w:space="0" w:color="auto"/>
            </w:tcBorders>
            <w:noWrap/>
            <w:vAlign w:val="center"/>
          </w:tcPr>
          <w:p w:rsidR="0074763A" w:rsidRDefault="0074763A">
            <w:pPr>
              <w:jc w:val="center"/>
              <w:rPr>
                <w:rFonts w:ascii="宋体"/>
              </w:rPr>
            </w:pPr>
          </w:p>
        </w:tc>
        <w:tc>
          <w:tcPr>
            <w:tcW w:w="569" w:type="pct"/>
            <w:tcBorders>
              <w:left w:val="single" w:sz="4" w:space="0" w:color="auto"/>
              <w:right w:val="single" w:sz="4" w:space="0" w:color="auto"/>
            </w:tcBorders>
            <w:noWrap/>
            <w:vAlign w:val="center"/>
          </w:tcPr>
          <w:p w:rsidR="0074763A" w:rsidRDefault="0074763A">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74763A" w:rsidRDefault="0074763A">
            <w:pPr>
              <w:ind w:firstLineChars="49" w:firstLine="108"/>
              <w:jc w:val="center"/>
              <w:rPr>
                <w:rFonts w:ascii="宋体"/>
                <w:b/>
              </w:rPr>
            </w:pPr>
          </w:p>
        </w:tc>
        <w:tc>
          <w:tcPr>
            <w:tcW w:w="292" w:type="pct"/>
            <w:noWrap/>
            <w:vAlign w:val="center"/>
          </w:tcPr>
          <w:p w:rsidR="0074763A" w:rsidRDefault="0074763A">
            <w:pPr>
              <w:jc w:val="center"/>
              <w:rPr>
                <w:rFonts w:ascii="宋体"/>
              </w:rPr>
            </w:pPr>
          </w:p>
        </w:tc>
        <w:tc>
          <w:tcPr>
            <w:tcW w:w="292" w:type="pct"/>
          </w:tcPr>
          <w:p w:rsidR="0074763A" w:rsidRDefault="0074763A">
            <w:pPr>
              <w:jc w:val="center"/>
              <w:rPr>
                <w:rFonts w:ascii="宋体"/>
              </w:rPr>
            </w:pPr>
          </w:p>
        </w:tc>
      </w:tr>
      <w:tr w:rsidR="0074763A">
        <w:trPr>
          <w:trHeight w:val="583"/>
          <w:jc w:val="center"/>
        </w:trPr>
        <w:tc>
          <w:tcPr>
            <w:tcW w:w="275" w:type="pct"/>
            <w:noWrap/>
            <w:vAlign w:val="center"/>
          </w:tcPr>
          <w:p w:rsidR="0074763A" w:rsidRDefault="0074763A">
            <w:pPr>
              <w:jc w:val="center"/>
              <w:rPr>
                <w:rFonts w:ascii="宋体"/>
              </w:rPr>
            </w:pPr>
          </w:p>
        </w:tc>
        <w:tc>
          <w:tcPr>
            <w:tcW w:w="393" w:type="pct"/>
            <w:noWrap/>
            <w:vAlign w:val="center"/>
          </w:tcPr>
          <w:p w:rsidR="0074763A" w:rsidRDefault="0074763A">
            <w:pPr>
              <w:jc w:val="center"/>
              <w:rPr>
                <w:rFonts w:ascii="宋体"/>
              </w:rPr>
            </w:pPr>
          </w:p>
        </w:tc>
        <w:tc>
          <w:tcPr>
            <w:tcW w:w="465" w:type="pct"/>
            <w:noWrap/>
            <w:vAlign w:val="center"/>
          </w:tcPr>
          <w:p w:rsidR="0074763A" w:rsidRDefault="0074763A">
            <w:pPr>
              <w:jc w:val="center"/>
              <w:rPr>
                <w:rFonts w:ascii="宋体"/>
              </w:rPr>
            </w:pPr>
          </w:p>
        </w:tc>
        <w:tc>
          <w:tcPr>
            <w:tcW w:w="377" w:type="pct"/>
            <w:noWrap/>
            <w:vAlign w:val="center"/>
          </w:tcPr>
          <w:p w:rsidR="0074763A" w:rsidRDefault="0074763A">
            <w:pPr>
              <w:jc w:val="center"/>
              <w:rPr>
                <w:rFonts w:ascii="宋体"/>
              </w:rPr>
            </w:pPr>
          </w:p>
        </w:tc>
        <w:tc>
          <w:tcPr>
            <w:tcW w:w="267" w:type="pct"/>
            <w:noWrap/>
            <w:vAlign w:val="center"/>
          </w:tcPr>
          <w:p w:rsidR="0074763A" w:rsidRDefault="0074763A">
            <w:pPr>
              <w:jc w:val="center"/>
              <w:rPr>
                <w:rFonts w:ascii="宋体"/>
              </w:rPr>
            </w:pPr>
          </w:p>
        </w:tc>
        <w:tc>
          <w:tcPr>
            <w:tcW w:w="253" w:type="pct"/>
            <w:noWrap/>
            <w:vAlign w:val="center"/>
          </w:tcPr>
          <w:p w:rsidR="0074763A" w:rsidRDefault="0074763A">
            <w:pPr>
              <w:jc w:val="center"/>
              <w:rPr>
                <w:rFonts w:ascii="宋体"/>
              </w:rPr>
            </w:pPr>
          </w:p>
        </w:tc>
        <w:tc>
          <w:tcPr>
            <w:tcW w:w="300" w:type="pct"/>
            <w:noWrap/>
            <w:vAlign w:val="center"/>
          </w:tcPr>
          <w:p w:rsidR="0074763A" w:rsidRDefault="0074763A">
            <w:pPr>
              <w:jc w:val="center"/>
              <w:rPr>
                <w:rFonts w:ascii="宋体"/>
              </w:rPr>
            </w:pPr>
          </w:p>
        </w:tc>
        <w:tc>
          <w:tcPr>
            <w:tcW w:w="265" w:type="pct"/>
            <w:noWrap/>
            <w:vAlign w:val="center"/>
          </w:tcPr>
          <w:p w:rsidR="0074763A" w:rsidRDefault="0074763A">
            <w:pPr>
              <w:jc w:val="center"/>
              <w:rPr>
                <w:rFonts w:ascii="宋体"/>
              </w:rPr>
            </w:pPr>
          </w:p>
        </w:tc>
        <w:tc>
          <w:tcPr>
            <w:tcW w:w="348" w:type="pct"/>
            <w:tcBorders>
              <w:left w:val="single" w:sz="4" w:space="0" w:color="auto"/>
              <w:right w:val="single" w:sz="4" w:space="0" w:color="auto"/>
            </w:tcBorders>
            <w:noWrap/>
            <w:vAlign w:val="center"/>
          </w:tcPr>
          <w:p w:rsidR="0074763A" w:rsidRDefault="0074763A">
            <w:pPr>
              <w:jc w:val="center"/>
              <w:rPr>
                <w:rFonts w:ascii="宋体"/>
              </w:rPr>
            </w:pPr>
          </w:p>
        </w:tc>
        <w:tc>
          <w:tcPr>
            <w:tcW w:w="459" w:type="pct"/>
            <w:tcBorders>
              <w:left w:val="single" w:sz="4" w:space="0" w:color="auto"/>
              <w:right w:val="single" w:sz="4" w:space="0" w:color="auto"/>
            </w:tcBorders>
            <w:noWrap/>
            <w:vAlign w:val="center"/>
          </w:tcPr>
          <w:p w:rsidR="0074763A" w:rsidRDefault="0074763A">
            <w:pPr>
              <w:jc w:val="center"/>
              <w:rPr>
                <w:rFonts w:ascii="宋体"/>
              </w:rPr>
            </w:pPr>
          </w:p>
        </w:tc>
        <w:tc>
          <w:tcPr>
            <w:tcW w:w="569" w:type="pct"/>
            <w:tcBorders>
              <w:left w:val="single" w:sz="4" w:space="0" w:color="auto"/>
              <w:right w:val="single" w:sz="4" w:space="0" w:color="auto"/>
            </w:tcBorders>
            <w:noWrap/>
            <w:vAlign w:val="center"/>
          </w:tcPr>
          <w:p w:rsidR="0074763A" w:rsidRDefault="0074763A">
            <w:pPr>
              <w:jc w:val="center"/>
              <w:rPr>
                <w:rFonts w:ascii="宋体"/>
              </w:rPr>
            </w:pPr>
          </w:p>
        </w:tc>
        <w:tc>
          <w:tcPr>
            <w:tcW w:w="446" w:type="pct"/>
            <w:tcBorders>
              <w:left w:val="single" w:sz="4" w:space="0" w:color="auto"/>
              <w:right w:val="single" w:sz="4" w:space="0" w:color="auto"/>
            </w:tcBorders>
            <w:noWrap/>
            <w:vAlign w:val="center"/>
          </w:tcPr>
          <w:p w:rsidR="0074763A" w:rsidRDefault="0074763A">
            <w:pPr>
              <w:jc w:val="center"/>
              <w:rPr>
                <w:rFonts w:ascii="宋体"/>
              </w:rPr>
            </w:pPr>
          </w:p>
        </w:tc>
        <w:tc>
          <w:tcPr>
            <w:tcW w:w="292" w:type="pct"/>
            <w:noWrap/>
            <w:vAlign w:val="center"/>
          </w:tcPr>
          <w:p w:rsidR="0074763A" w:rsidRDefault="0074763A">
            <w:pPr>
              <w:jc w:val="center"/>
              <w:rPr>
                <w:rFonts w:ascii="宋体"/>
              </w:rPr>
            </w:pPr>
          </w:p>
        </w:tc>
        <w:tc>
          <w:tcPr>
            <w:tcW w:w="292" w:type="pct"/>
          </w:tcPr>
          <w:p w:rsidR="0074763A" w:rsidRDefault="0074763A">
            <w:pPr>
              <w:jc w:val="center"/>
              <w:rPr>
                <w:rFonts w:ascii="宋体"/>
              </w:rPr>
            </w:pPr>
          </w:p>
        </w:tc>
      </w:tr>
      <w:tr w:rsidR="0074763A">
        <w:trPr>
          <w:trHeight w:val="635"/>
          <w:jc w:val="center"/>
        </w:trPr>
        <w:tc>
          <w:tcPr>
            <w:tcW w:w="275" w:type="pct"/>
            <w:noWrap/>
            <w:vAlign w:val="center"/>
          </w:tcPr>
          <w:p w:rsidR="0074763A" w:rsidRDefault="0074763A">
            <w:pPr>
              <w:jc w:val="center"/>
              <w:rPr>
                <w:rFonts w:ascii="宋体"/>
              </w:rPr>
            </w:pPr>
          </w:p>
        </w:tc>
        <w:tc>
          <w:tcPr>
            <w:tcW w:w="393" w:type="pct"/>
            <w:noWrap/>
            <w:vAlign w:val="center"/>
          </w:tcPr>
          <w:p w:rsidR="0074763A" w:rsidRDefault="0074763A">
            <w:pPr>
              <w:jc w:val="center"/>
              <w:rPr>
                <w:rFonts w:ascii="宋体"/>
              </w:rPr>
            </w:pPr>
          </w:p>
        </w:tc>
        <w:tc>
          <w:tcPr>
            <w:tcW w:w="465" w:type="pct"/>
            <w:noWrap/>
            <w:vAlign w:val="center"/>
          </w:tcPr>
          <w:p w:rsidR="0074763A" w:rsidRDefault="0074763A">
            <w:pPr>
              <w:jc w:val="center"/>
              <w:rPr>
                <w:rFonts w:ascii="宋体"/>
              </w:rPr>
            </w:pPr>
          </w:p>
        </w:tc>
        <w:tc>
          <w:tcPr>
            <w:tcW w:w="377" w:type="pct"/>
            <w:noWrap/>
            <w:vAlign w:val="center"/>
          </w:tcPr>
          <w:p w:rsidR="0074763A" w:rsidRDefault="0074763A">
            <w:pPr>
              <w:jc w:val="center"/>
              <w:rPr>
                <w:rFonts w:ascii="宋体"/>
              </w:rPr>
            </w:pPr>
          </w:p>
        </w:tc>
        <w:tc>
          <w:tcPr>
            <w:tcW w:w="267" w:type="pct"/>
            <w:noWrap/>
            <w:vAlign w:val="center"/>
          </w:tcPr>
          <w:p w:rsidR="0074763A" w:rsidRDefault="0074763A">
            <w:pPr>
              <w:jc w:val="center"/>
              <w:rPr>
                <w:rFonts w:ascii="宋体"/>
              </w:rPr>
            </w:pPr>
          </w:p>
        </w:tc>
        <w:tc>
          <w:tcPr>
            <w:tcW w:w="253" w:type="pct"/>
            <w:noWrap/>
            <w:vAlign w:val="center"/>
          </w:tcPr>
          <w:p w:rsidR="0074763A" w:rsidRDefault="0074763A">
            <w:pPr>
              <w:jc w:val="center"/>
              <w:rPr>
                <w:rFonts w:ascii="宋体"/>
              </w:rPr>
            </w:pPr>
          </w:p>
        </w:tc>
        <w:tc>
          <w:tcPr>
            <w:tcW w:w="300" w:type="pct"/>
            <w:noWrap/>
            <w:vAlign w:val="center"/>
          </w:tcPr>
          <w:p w:rsidR="0074763A" w:rsidRDefault="0074763A">
            <w:pPr>
              <w:jc w:val="center"/>
              <w:rPr>
                <w:rFonts w:ascii="宋体"/>
              </w:rPr>
            </w:pPr>
          </w:p>
        </w:tc>
        <w:tc>
          <w:tcPr>
            <w:tcW w:w="265" w:type="pct"/>
            <w:noWrap/>
            <w:vAlign w:val="center"/>
          </w:tcPr>
          <w:p w:rsidR="0074763A" w:rsidRDefault="0074763A">
            <w:pPr>
              <w:jc w:val="center"/>
              <w:rPr>
                <w:rFonts w:ascii="宋体"/>
              </w:rPr>
            </w:pPr>
          </w:p>
        </w:tc>
        <w:tc>
          <w:tcPr>
            <w:tcW w:w="348" w:type="pct"/>
            <w:tcBorders>
              <w:left w:val="single" w:sz="4" w:space="0" w:color="auto"/>
              <w:right w:val="single" w:sz="4" w:space="0" w:color="auto"/>
            </w:tcBorders>
            <w:noWrap/>
            <w:vAlign w:val="center"/>
          </w:tcPr>
          <w:p w:rsidR="0074763A" w:rsidRDefault="0074763A">
            <w:pPr>
              <w:jc w:val="center"/>
              <w:rPr>
                <w:rFonts w:ascii="宋体"/>
              </w:rPr>
            </w:pPr>
          </w:p>
        </w:tc>
        <w:tc>
          <w:tcPr>
            <w:tcW w:w="459" w:type="pct"/>
            <w:tcBorders>
              <w:left w:val="single" w:sz="4" w:space="0" w:color="auto"/>
              <w:right w:val="single" w:sz="4" w:space="0" w:color="auto"/>
            </w:tcBorders>
            <w:noWrap/>
            <w:vAlign w:val="center"/>
          </w:tcPr>
          <w:p w:rsidR="0074763A" w:rsidRDefault="0074763A">
            <w:pPr>
              <w:jc w:val="center"/>
              <w:rPr>
                <w:rFonts w:ascii="宋体"/>
              </w:rPr>
            </w:pPr>
          </w:p>
        </w:tc>
        <w:tc>
          <w:tcPr>
            <w:tcW w:w="569" w:type="pct"/>
            <w:tcBorders>
              <w:left w:val="single" w:sz="4" w:space="0" w:color="auto"/>
              <w:right w:val="single" w:sz="4" w:space="0" w:color="auto"/>
            </w:tcBorders>
            <w:noWrap/>
            <w:vAlign w:val="center"/>
          </w:tcPr>
          <w:p w:rsidR="0074763A" w:rsidRDefault="0074763A">
            <w:pPr>
              <w:jc w:val="center"/>
              <w:rPr>
                <w:rFonts w:ascii="宋体"/>
              </w:rPr>
            </w:pPr>
          </w:p>
        </w:tc>
        <w:tc>
          <w:tcPr>
            <w:tcW w:w="446" w:type="pct"/>
            <w:tcBorders>
              <w:left w:val="single" w:sz="4" w:space="0" w:color="auto"/>
              <w:right w:val="single" w:sz="4" w:space="0" w:color="auto"/>
            </w:tcBorders>
            <w:noWrap/>
            <w:vAlign w:val="center"/>
          </w:tcPr>
          <w:p w:rsidR="0074763A" w:rsidRDefault="0074763A">
            <w:pPr>
              <w:jc w:val="center"/>
              <w:rPr>
                <w:rFonts w:ascii="宋体"/>
              </w:rPr>
            </w:pPr>
          </w:p>
        </w:tc>
        <w:tc>
          <w:tcPr>
            <w:tcW w:w="292" w:type="pct"/>
            <w:noWrap/>
            <w:vAlign w:val="center"/>
          </w:tcPr>
          <w:p w:rsidR="0074763A" w:rsidRDefault="0074763A">
            <w:pPr>
              <w:jc w:val="center"/>
              <w:rPr>
                <w:rFonts w:ascii="宋体"/>
              </w:rPr>
            </w:pPr>
          </w:p>
        </w:tc>
        <w:tc>
          <w:tcPr>
            <w:tcW w:w="292" w:type="pct"/>
          </w:tcPr>
          <w:p w:rsidR="0074763A" w:rsidRDefault="0074763A">
            <w:pPr>
              <w:jc w:val="center"/>
              <w:rPr>
                <w:rFonts w:ascii="宋体"/>
              </w:rPr>
            </w:pPr>
          </w:p>
        </w:tc>
      </w:tr>
    </w:tbl>
    <w:p w:rsidR="0074763A" w:rsidRDefault="0074763A">
      <w:pPr>
        <w:pStyle w:val="1"/>
      </w:pPr>
    </w:p>
    <w:p w:rsidR="0074763A" w:rsidRDefault="00610CDB">
      <w:pPr>
        <w:spacing w:line="360" w:lineRule="auto"/>
        <w:rPr>
          <w:b/>
          <w:sz w:val="24"/>
        </w:rPr>
      </w:pPr>
      <w:r>
        <w:rPr>
          <w:rFonts w:hint="eastAsia"/>
          <w:b/>
          <w:sz w:val="24"/>
        </w:rPr>
        <w:t>填写此表：</w:t>
      </w:r>
    </w:p>
    <w:p w:rsidR="0074763A" w:rsidRDefault="00610CDB">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74763A" w:rsidRDefault="0074763A">
      <w:pPr>
        <w:spacing w:line="360" w:lineRule="auto"/>
        <w:rPr>
          <w:rFonts w:ascii="宋体" w:hAnsi="宋体"/>
          <w:b/>
          <w:bCs/>
          <w:sz w:val="24"/>
          <w:szCs w:val="24"/>
        </w:rPr>
      </w:pPr>
    </w:p>
    <w:p w:rsidR="0074763A" w:rsidRDefault="00610CDB">
      <w:pPr>
        <w:spacing w:line="360" w:lineRule="auto"/>
        <w:rPr>
          <w:rFonts w:ascii="宋体" w:hAnsi="宋体"/>
          <w:sz w:val="24"/>
        </w:rPr>
      </w:pPr>
      <w:r>
        <w:rPr>
          <w:rFonts w:ascii="宋体" w:hAnsi="宋体" w:hint="eastAsia"/>
          <w:sz w:val="24"/>
        </w:rPr>
        <w:t>日期：年月日</w:t>
      </w:r>
    </w:p>
    <w:p w:rsidR="0074763A" w:rsidRDefault="0074763A">
      <w:pPr>
        <w:spacing w:line="360" w:lineRule="auto"/>
        <w:rPr>
          <w:rFonts w:ascii="宋体" w:hAnsi="宋体"/>
          <w:sz w:val="24"/>
        </w:rPr>
      </w:pPr>
    </w:p>
    <w:p w:rsidR="0074763A" w:rsidRDefault="0074763A">
      <w:pPr>
        <w:spacing w:line="360" w:lineRule="auto"/>
        <w:rPr>
          <w:rFonts w:ascii="宋体" w:hAnsi="宋体"/>
          <w:sz w:val="24"/>
        </w:rPr>
      </w:pPr>
    </w:p>
    <w:p w:rsidR="0074763A" w:rsidRDefault="0074763A">
      <w:pPr>
        <w:spacing w:line="360" w:lineRule="auto"/>
        <w:rPr>
          <w:rFonts w:ascii="宋体" w:hAnsi="宋体"/>
          <w:sz w:val="24"/>
        </w:rPr>
      </w:pPr>
    </w:p>
    <w:p w:rsidR="0074763A" w:rsidRDefault="0074763A">
      <w:pPr>
        <w:spacing w:line="360" w:lineRule="auto"/>
        <w:rPr>
          <w:rFonts w:ascii="宋体" w:hAnsi="宋体"/>
          <w:sz w:val="24"/>
        </w:rPr>
      </w:pPr>
    </w:p>
    <w:p w:rsidR="0074763A" w:rsidRDefault="0074763A">
      <w:pPr>
        <w:spacing w:line="360" w:lineRule="auto"/>
        <w:rPr>
          <w:rFonts w:ascii="宋体" w:hAnsi="宋体"/>
          <w:sz w:val="24"/>
        </w:rPr>
      </w:pPr>
    </w:p>
    <w:p w:rsidR="0074763A" w:rsidRDefault="0074763A">
      <w:pPr>
        <w:spacing w:line="360" w:lineRule="auto"/>
        <w:rPr>
          <w:rFonts w:ascii="宋体" w:hAnsi="宋体"/>
          <w:sz w:val="24"/>
        </w:rPr>
      </w:pPr>
    </w:p>
    <w:p w:rsidR="0074763A" w:rsidRDefault="00610CDB">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rPr>
          <w:rFonts w:ascii="宋体" w:hAnsi="宋体"/>
          <w:b/>
          <w:bCs/>
          <w:sz w:val="24"/>
        </w:rPr>
      </w:pPr>
    </w:p>
    <w:p w:rsidR="0074763A" w:rsidRDefault="0074763A">
      <w:pPr>
        <w:spacing w:line="360" w:lineRule="auto"/>
        <w:rPr>
          <w:rFonts w:ascii="宋体" w:hAnsi="宋体"/>
          <w:b/>
          <w:bCs/>
          <w:sz w:val="24"/>
        </w:rPr>
      </w:pPr>
    </w:p>
    <w:p w:rsidR="0074763A" w:rsidRDefault="00610CDB">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74763A" w:rsidRDefault="0074763A">
      <w:pPr>
        <w:spacing w:line="360" w:lineRule="auto"/>
        <w:ind w:leftChars="-42" w:left="-92"/>
        <w:jc w:val="center"/>
        <w:rPr>
          <w:rFonts w:ascii="宋体" w:hAnsi="宋体" w:cs="仿宋"/>
          <w:b/>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rPr>
          <w:rFonts w:ascii="宋体" w:hAnsi="宋体"/>
          <w:b/>
          <w:bCs/>
          <w:sz w:val="24"/>
        </w:rPr>
      </w:pPr>
    </w:p>
    <w:p w:rsidR="0074763A" w:rsidRDefault="00610CDB">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投标人所投产品的生产厂商（制造商）或经销商或代理商出具的针对本项目的授权书。</w:t>
      </w: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bCs/>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ind w:leftChars="-42" w:left="-92"/>
        <w:jc w:val="center"/>
        <w:rPr>
          <w:rFonts w:ascii="宋体" w:hAnsi="宋体"/>
          <w:b/>
          <w:sz w:val="24"/>
        </w:rPr>
      </w:pPr>
    </w:p>
    <w:p w:rsidR="0074763A" w:rsidRDefault="0074763A">
      <w:pPr>
        <w:spacing w:line="360" w:lineRule="auto"/>
        <w:rPr>
          <w:rFonts w:ascii="宋体" w:hAnsi="宋体"/>
          <w:b/>
          <w:sz w:val="24"/>
        </w:rPr>
      </w:pPr>
    </w:p>
    <w:p w:rsidR="0074763A" w:rsidRDefault="0074763A">
      <w:pPr>
        <w:spacing w:line="360" w:lineRule="auto"/>
        <w:rPr>
          <w:rFonts w:ascii="宋体" w:hAnsi="宋体"/>
          <w:b/>
          <w:sz w:val="24"/>
        </w:rPr>
      </w:pPr>
    </w:p>
    <w:p w:rsidR="0074763A" w:rsidRDefault="00610CDB">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74763A" w:rsidRDefault="0074763A">
      <w:pPr>
        <w:tabs>
          <w:tab w:val="left" w:pos="3600"/>
        </w:tabs>
        <w:jc w:val="center"/>
        <w:rPr>
          <w:rFonts w:ascii="宋体" w:hAnsi="宋体"/>
          <w:b/>
          <w:sz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p w:rsidR="0074763A" w:rsidRDefault="0074763A">
      <w:pPr>
        <w:rPr>
          <w:rFonts w:ascii="微软雅黑" w:hAnsi="微软雅黑"/>
          <w:color w:val="000000"/>
          <w:sz w:val="24"/>
          <w:szCs w:val="24"/>
        </w:rPr>
      </w:pPr>
    </w:p>
    <w:sectPr w:rsidR="0074763A" w:rsidSect="0074763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CDB" w:rsidRDefault="00610CDB" w:rsidP="0074763A">
      <w:pPr>
        <w:spacing w:after="0"/>
      </w:pPr>
      <w:r>
        <w:separator/>
      </w:r>
    </w:p>
  </w:endnote>
  <w:endnote w:type="continuationSeparator" w:id="1">
    <w:p w:rsidR="00610CDB" w:rsidRDefault="00610CDB" w:rsidP="007476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CDB" w:rsidRDefault="00610CDB">
      <w:pPr>
        <w:spacing w:after="0"/>
      </w:pPr>
      <w:r>
        <w:separator/>
      </w:r>
    </w:p>
  </w:footnote>
  <w:footnote w:type="continuationSeparator" w:id="1">
    <w:p w:rsidR="00610CDB" w:rsidRDefault="00610CD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501A4"/>
    <w:rsid w:val="00165E5C"/>
    <w:rsid w:val="00191151"/>
    <w:rsid w:val="001A4806"/>
    <w:rsid w:val="001D0852"/>
    <w:rsid w:val="001D3005"/>
    <w:rsid w:val="001D34D9"/>
    <w:rsid w:val="001F3717"/>
    <w:rsid w:val="001F7BB5"/>
    <w:rsid w:val="00277509"/>
    <w:rsid w:val="002A3CE9"/>
    <w:rsid w:val="002B3D9B"/>
    <w:rsid w:val="002C5B5B"/>
    <w:rsid w:val="002D1D12"/>
    <w:rsid w:val="002E5AE6"/>
    <w:rsid w:val="00300E71"/>
    <w:rsid w:val="003162A6"/>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4A9"/>
    <w:rsid w:val="004D743A"/>
    <w:rsid w:val="004E78B1"/>
    <w:rsid w:val="004F1396"/>
    <w:rsid w:val="00511FE4"/>
    <w:rsid w:val="0052163C"/>
    <w:rsid w:val="00533E20"/>
    <w:rsid w:val="005444A9"/>
    <w:rsid w:val="005669AF"/>
    <w:rsid w:val="00566E44"/>
    <w:rsid w:val="005C517B"/>
    <w:rsid w:val="005C6D8E"/>
    <w:rsid w:val="005F47AA"/>
    <w:rsid w:val="005F4C83"/>
    <w:rsid w:val="00601DFE"/>
    <w:rsid w:val="00610CDB"/>
    <w:rsid w:val="00624001"/>
    <w:rsid w:val="00635679"/>
    <w:rsid w:val="00642322"/>
    <w:rsid w:val="0064262F"/>
    <w:rsid w:val="00672F8D"/>
    <w:rsid w:val="00695153"/>
    <w:rsid w:val="00696CC8"/>
    <w:rsid w:val="006A329F"/>
    <w:rsid w:val="006A4BC9"/>
    <w:rsid w:val="006D04F8"/>
    <w:rsid w:val="006F18A3"/>
    <w:rsid w:val="00733CE6"/>
    <w:rsid w:val="0074763A"/>
    <w:rsid w:val="007A183A"/>
    <w:rsid w:val="007E75BD"/>
    <w:rsid w:val="0080765D"/>
    <w:rsid w:val="00834C4E"/>
    <w:rsid w:val="008358C6"/>
    <w:rsid w:val="00841DF7"/>
    <w:rsid w:val="00843779"/>
    <w:rsid w:val="00844CE9"/>
    <w:rsid w:val="00852EEF"/>
    <w:rsid w:val="00871F2E"/>
    <w:rsid w:val="008940AD"/>
    <w:rsid w:val="008B2C16"/>
    <w:rsid w:val="008B5099"/>
    <w:rsid w:val="008D694F"/>
    <w:rsid w:val="009046B5"/>
    <w:rsid w:val="0091236C"/>
    <w:rsid w:val="00970F18"/>
    <w:rsid w:val="009A23E5"/>
    <w:rsid w:val="009B05BF"/>
    <w:rsid w:val="009C23D7"/>
    <w:rsid w:val="00A03262"/>
    <w:rsid w:val="00A210E2"/>
    <w:rsid w:val="00A66432"/>
    <w:rsid w:val="00A67B83"/>
    <w:rsid w:val="00A70902"/>
    <w:rsid w:val="00AE1EA1"/>
    <w:rsid w:val="00B06E6C"/>
    <w:rsid w:val="00B07E26"/>
    <w:rsid w:val="00B30F2C"/>
    <w:rsid w:val="00B554C7"/>
    <w:rsid w:val="00B6186B"/>
    <w:rsid w:val="00B80429"/>
    <w:rsid w:val="00BA748F"/>
    <w:rsid w:val="00BB62A1"/>
    <w:rsid w:val="00C01BA9"/>
    <w:rsid w:val="00C0392B"/>
    <w:rsid w:val="00C36A06"/>
    <w:rsid w:val="00C55BC0"/>
    <w:rsid w:val="00C87308"/>
    <w:rsid w:val="00C97F9B"/>
    <w:rsid w:val="00CA20C1"/>
    <w:rsid w:val="00CA56E3"/>
    <w:rsid w:val="00D0233B"/>
    <w:rsid w:val="00D023AF"/>
    <w:rsid w:val="00D026CB"/>
    <w:rsid w:val="00D02BC9"/>
    <w:rsid w:val="00D42C4B"/>
    <w:rsid w:val="00D608DD"/>
    <w:rsid w:val="00D92B7B"/>
    <w:rsid w:val="00DA4E4A"/>
    <w:rsid w:val="00DE48D4"/>
    <w:rsid w:val="00DF21B4"/>
    <w:rsid w:val="00DF6B67"/>
    <w:rsid w:val="00DF72B7"/>
    <w:rsid w:val="00E154DC"/>
    <w:rsid w:val="00E15E01"/>
    <w:rsid w:val="00E32247"/>
    <w:rsid w:val="00E57A4B"/>
    <w:rsid w:val="00E66BF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4DA0918"/>
    <w:rsid w:val="05CA3228"/>
    <w:rsid w:val="067F1744"/>
    <w:rsid w:val="07423F7A"/>
    <w:rsid w:val="07F83BD9"/>
    <w:rsid w:val="08C7118C"/>
    <w:rsid w:val="09E50C48"/>
    <w:rsid w:val="0C0444C5"/>
    <w:rsid w:val="11EB3E5F"/>
    <w:rsid w:val="12F65B85"/>
    <w:rsid w:val="14911532"/>
    <w:rsid w:val="16707AF8"/>
    <w:rsid w:val="1B680005"/>
    <w:rsid w:val="1F4F75EB"/>
    <w:rsid w:val="21D5478E"/>
    <w:rsid w:val="22590868"/>
    <w:rsid w:val="26407E4E"/>
    <w:rsid w:val="29171B75"/>
    <w:rsid w:val="29DB2ECC"/>
    <w:rsid w:val="2F126D27"/>
    <w:rsid w:val="311C1755"/>
    <w:rsid w:val="340E109D"/>
    <w:rsid w:val="3A301503"/>
    <w:rsid w:val="3A5566B8"/>
    <w:rsid w:val="3B06162E"/>
    <w:rsid w:val="3B9A4450"/>
    <w:rsid w:val="638D72A4"/>
    <w:rsid w:val="6C3F3B3F"/>
    <w:rsid w:val="6D4B065C"/>
    <w:rsid w:val="7819547A"/>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63A"/>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74763A"/>
    <w:pPr>
      <w:spacing w:after="120"/>
    </w:pPr>
  </w:style>
  <w:style w:type="paragraph" w:styleId="a4">
    <w:name w:val="Plain Text"/>
    <w:basedOn w:val="a"/>
    <w:link w:val="Char"/>
    <w:qFormat/>
    <w:rsid w:val="0074763A"/>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74763A"/>
    <w:pPr>
      <w:tabs>
        <w:tab w:val="center" w:pos="4153"/>
        <w:tab w:val="right" w:pos="8306"/>
      </w:tabs>
    </w:pPr>
    <w:rPr>
      <w:sz w:val="18"/>
      <w:szCs w:val="18"/>
    </w:rPr>
  </w:style>
  <w:style w:type="paragraph" w:styleId="a6">
    <w:name w:val="header"/>
    <w:basedOn w:val="a"/>
    <w:link w:val="Char1"/>
    <w:uiPriority w:val="99"/>
    <w:qFormat/>
    <w:rsid w:val="0074763A"/>
    <w:pPr>
      <w:pBdr>
        <w:bottom w:val="single" w:sz="6" w:space="1" w:color="auto"/>
      </w:pBdr>
      <w:tabs>
        <w:tab w:val="center" w:pos="4153"/>
        <w:tab w:val="right" w:pos="8306"/>
      </w:tabs>
      <w:jc w:val="center"/>
    </w:pPr>
    <w:rPr>
      <w:sz w:val="18"/>
      <w:szCs w:val="18"/>
    </w:rPr>
  </w:style>
  <w:style w:type="table" w:styleId="a7">
    <w:name w:val="Table Grid"/>
    <w:basedOn w:val="a1"/>
    <w:qFormat/>
    <w:rsid w:val="00747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74763A"/>
    <w:rPr>
      <w:rFonts w:ascii="Tahoma" w:hAnsi="Tahoma"/>
      <w:sz w:val="18"/>
      <w:szCs w:val="18"/>
    </w:rPr>
  </w:style>
  <w:style w:type="character" w:customStyle="1" w:styleId="Char0">
    <w:name w:val="页脚 Char"/>
    <w:basedOn w:val="a0"/>
    <w:link w:val="a5"/>
    <w:uiPriority w:val="99"/>
    <w:qFormat/>
    <w:rsid w:val="0074763A"/>
    <w:rPr>
      <w:rFonts w:ascii="Tahoma" w:hAnsi="Tahoma"/>
      <w:sz w:val="18"/>
      <w:szCs w:val="18"/>
    </w:rPr>
  </w:style>
  <w:style w:type="paragraph" w:customStyle="1" w:styleId="p0">
    <w:name w:val="p0"/>
    <w:basedOn w:val="a"/>
    <w:qFormat/>
    <w:rsid w:val="0074763A"/>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74763A"/>
    <w:pPr>
      <w:snapToGrid/>
      <w:spacing w:after="0"/>
    </w:pPr>
    <w:rPr>
      <w:rFonts w:ascii="Arial Unicode MS" w:eastAsia="宋体" w:hAnsi="Arial Unicode MS"/>
      <w:color w:val="000000"/>
      <w:sz w:val="24"/>
      <w:szCs w:val="24"/>
    </w:rPr>
  </w:style>
  <w:style w:type="paragraph" w:customStyle="1" w:styleId="Default">
    <w:name w:val="Default"/>
    <w:qFormat/>
    <w:rsid w:val="0074763A"/>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74763A"/>
    <w:rPr>
      <w:rFonts w:ascii="宋体" w:eastAsia="仿宋_GB2312" w:hAnsi="Courier New" w:cs="Courier New"/>
      <w:kern w:val="2"/>
      <w:sz w:val="32"/>
      <w:szCs w:val="21"/>
    </w:rPr>
  </w:style>
  <w:style w:type="paragraph" w:styleId="a8">
    <w:name w:val="List Paragraph"/>
    <w:basedOn w:val="a"/>
    <w:uiPriority w:val="34"/>
    <w:qFormat/>
    <w:rsid w:val="0074763A"/>
    <w:pPr>
      <w:ind w:firstLineChars="200" w:firstLine="420"/>
    </w:pPr>
  </w:style>
  <w:style w:type="character" w:customStyle="1" w:styleId="NormalCharacter">
    <w:name w:val="NormalCharacter"/>
    <w:semiHidden/>
    <w:qFormat/>
    <w:rsid w:val="0074763A"/>
  </w:style>
  <w:style w:type="paragraph" w:customStyle="1" w:styleId="1">
    <w:name w:val="列出段落1"/>
    <w:basedOn w:val="a"/>
    <w:qFormat/>
    <w:rsid w:val="0074763A"/>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rsid w:val="0074763A"/>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448</Words>
  <Characters>2555</Characters>
  <Application>Microsoft Office Word</Application>
  <DocSecurity>0</DocSecurity>
  <Lines>21</Lines>
  <Paragraphs>5</Paragraphs>
  <ScaleCrop>false</ScaleCrop>
  <Company>Microsoft</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2024-04-10T06:32:00Z</dcterms:created>
  <dcterms:modified xsi:type="dcterms:W3CDTF">2024-04-10T06:32:00Z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